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4A9" w:rsidRPr="00CC509A" w:rsidRDefault="007214A9" w:rsidP="007214A9">
      <w:pPr>
        <w:jc w:val="center"/>
        <w:rPr>
          <w:b/>
        </w:rPr>
      </w:pPr>
      <w:r>
        <w:rPr>
          <w:noProof/>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r w:rsidRPr="00CC509A">
        <w:rPr>
          <w:b/>
        </w:rPr>
        <w:br/>
      </w:r>
    </w:p>
    <w:p w:rsidR="007214A9" w:rsidRDefault="007214A9" w:rsidP="007214A9">
      <w:pPr>
        <w:pStyle w:val="Plattetekst"/>
        <w:ind w:right="-108"/>
        <w:rPr>
          <w:rFonts w:ascii="Calibri" w:hAnsi="Calibri"/>
          <w:b/>
          <w:sz w:val="27"/>
          <w:szCs w:val="27"/>
        </w:rPr>
      </w:pPr>
      <w:r>
        <w:rPr>
          <w:rFonts w:ascii="Calibri" w:hAnsi="Calibri"/>
          <w:b/>
          <w:sz w:val="27"/>
          <w:szCs w:val="27"/>
        </w:rPr>
        <w:t>Checklist uitdiensttreding</w:t>
      </w:r>
    </w:p>
    <w:p w:rsidR="007214A9" w:rsidRPr="008B79DB" w:rsidRDefault="00D67CD5" w:rsidP="007214A9">
      <w:pPr>
        <w:rPr>
          <w:rFonts w:asciiTheme="minorHAnsi" w:hAnsiTheme="minorHAnsi" w:cs="Arial"/>
          <w:sz w:val="22"/>
          <w:szCs w:val="22"/>
        </w:rPr>
      </w:pPr>
      <w:r w:rsidRPr="008B79DB">
        <w:rPr>
          <w:rFonts w:asciiTheme="minorHAnsi" w:hAnsiTheme="minorHAnsi" w:cs="Arial"/>
          <w:sz w:val="22"/>
          <w:szCs w:val="22"/>
        </w:rPr>
        <w:t>De</w:t>
      </w:r>
      <w:r w:rsidR="007214A9" w:rsidRPr="008B79DB">
        <w:rPr>
          <w:rFonts w:asciiTheme="minorHAnsi" w:hAnsiTheme="minorHAnsi" w:cs="Arial"/>
          <w:sz w:val="22"/>
          <w:szCs w:val="22"/>
        </w:rPr>
        <w:t xml:space="preserve">ze tool helpt je bij het administratief verwerken van </w:t>
      </w:r>
      <w:r w:rsidR="000C662C">
        <w:rPr>
          <w:rFonts w:asciiTheme="minorHAnsi" w:hAnsiTheme="minorHAnsi" w:cs="Arial"/>
          <w:sz w:val="22"/>
          <w:szCs w:val="22"/>
        </w:rPr>
        <w:t xml:space="preserve">een </w:t>
      </w:r>
      <w:r w:rsidRPr="008B79DB">
        <w:rPr>
          <w:rFonts w:asciiTheme="minorHAnsi" w:hAnsiTheme="minorHAnsi" w:cs="Arial"/>
          <w:sz w:val="22"/>
          <w:szCs w:val="22"/>
        </w:rPr>
        <w:t>uitdiensttreding</w:t>
      </w:r>
      <w:r w:rsidR="007214A9" w:rsidRPr="008B79DB">
        <w:rPr>
          <w:rFonts w:asciiTheme="minorHAnsi" w:hAnsiTheme="minorHAnsi" w:cs="Arial"/>
          <w:sz w:val="22"/>
          <w:szCs w:val="22"/>
        </w:rPr>
        <w:t>.</w:t>
      </w:r>
      <w:r w:rsidR="003E30B1">
        <w:rPr>
          <w:rFonts w:asciiTheme="minorHAnsi" w:hAnsiTheme="minorHAnsi" w:cs="Arial"/>
          <w:sz w:val="22"/>
          <w:szCs w:val="22"/>
        </w:rPr>
        <w:t xml:space="preserve"> </w:t>
      </w:r>
      <w:r w:rsidRPr="008B79DB">
        <w:rPr>
          <w:rFonts w:asciiTheme="minorHAnsi" w:hAnsiTheme="minorHAnsi" w:cs="Arial"/>
          <w:sz w:val="22"/>
          <w:szCs w:val="22"/>
        </w:rPr>
        <w:t xml:space="preserve">Denk bijvoorbeeld aan het inleveren van bedrijfseigendommen, </w:t>
      </w:r>
      <w:r w:rsidR="008B79DB">
        <w:rPr>
          <w:rFonts w:asciiTheme="minorHAnsi" w:hAnsiTheme="minorHAnsi" w:cs="Arial"/>
          <w:sz w:val="22"/>
          <w:szCs w:val="22"/>
        </w:rPr>
        <w:t xml:space="preserve">leningen, </w:t>
      </w:r>
      <w:r w:rsidR="00210137">
        <w:rPr>
          <w:rFonts w:asciiTheme="minorHAnsi" w:hAnsiTheme="minorHAnsi" w:cs="Arial"/>
          <w:sz w:val="22"/>
          <w:szCs w:val="22"/>
        </w:rPr>
        <w:t xml:space="preserve">abonnementen, </w:t>
      </w:r>
      <w:r w:rsidRPr="008B79DB">
        <w:rPr>
          <w:rFonts w:asciiTheme="minorHAnsi" w:hAnsiTheme="minorHAnsi" w:cs="Arial"/>
          <w:sz w:val="22"/>
          <w:szCs w:val="22"/>
        </w:rPr>
        <w:t>afspraken maken over non concu</w:t>
      </w:r>
      <w:r w:rsidR="008B79DB">
        <w:rPr>
          <w:rFonts w:asciiTheme="minorHAnsi" w:hAnsiTheme="minorHAnsi" w:cs="Arial"/>
          <w:sz w:val="22"/>
          <w:szCs w:val="22"/>
        </w:rPr>
        <w:t xml:space="preserve">rrentiebeding </w:t>
      </w:r>
      <w:r w:rsidRPr="008B79DB">
        <w:rPr>
          <w:rFonts w:asciiTheme="minorHAnsi" w:hAnsiTheme="minorHAnsi" w:cs="Arial"/>
          <w:sz w:val="22"/>
          <w:szCs w:val="22"/>
        </w:rPr>
        <w:t>of het opmaken van de eindafrekening</w:t>
      </w:r>
      <w:r w:rsidR="008B79DB" w:rsidRPr="008B79DB">
        <w:rPr>
          <w:rFonts w:asciiTheme="minorHAnsi" w:hAnsiTheme="minorHAnsi" w:cs="Arial"/>
          <w:sz w:val="22"/>
          <w:szCs w:val="22"/>
        </w:rPr>
        <w:t xml:space="preserve"> (en wat je daarin opneemt)</w:t>
      </w:r>
      <w:r w:rsidRPr="008B79DB">
        <w:rPr>
          <w:rFonts w:asciiTheme="minorHAnsi" w:hAnsiTheme="minorHAnsi" w:cs="Arial"/>
          <w:sz w:val="22"/>
          <w:szCs w:val="22"/>
        </w:rPr>
        <w:t xml:space="preserve">. </w:t>
      </w:r>
    </w:p>
    <w:p w:rsidR="007214A9" w:rsidRDefault="007214A9" w:rsidP="007214A9">
      <w:pPr>
        <w:rPr>
          <w:rFonts w:asciiTheme="minorHAnsi" w:hAnsiTheme="minorHAnsi" w:cs="Arial"/>
          <w:sz w:val="22"/>
          <w:szCs w:val="22"/>
        </w:rPr>
      </w:pPr>
    </w:p>
    <w:p w:rsidR="007214A9" w:rsidRPr="00277F37" w:rsidRDefault="007214A9" w:rsidP="007214A9">
      <w:pPr>
        <w:rPr>
          <w:rFonts w:asciiTheme="minorHAnsi" w:hAnsiTheme="minorHAnsi"/>
          <w:b/>
          <w:sz w:val="27"/>
          <w:szCs w:val="27"/>
        </w:rPr>
      </w:pPr>
      <w:r w:rsidRPr="00277F37">
        <w:rPr>
          <w:rFonts w:asciiTheme="minorHAnsi" w:hAnsiTheme="minorHAnsi"/>
          <w:b/>
          <w:sz w:val="27"/>
          <w:szCs w:val="27"/>
        </w:rPr>
        <w:t>Wanneer gebruik je deze personeelstool?</w:t>
      </w:r>
    </w:p>
    <w:p w:rsidR="007214A9" w:rsidRPr="00277F37" w:rsidRDefault="00701530" w:rsidP="007214A9">
      <w:pPr>
        <w:rPr>
          <w:rFonts w:asciiTheme="minorHAnsi" w:hAnsiTheme="minorHAnsi"/>
          <w:sz w:val="22"/>
          <w:szCs w:val="22"/>
        </w:rPr>
      </w:pPr>
      <w:hyperlink r:id="rId6" w:history="1">
        <w:r w:rsidR="007214A9" w:rsidRPr="008B79DB">
          <w:rPr>
            <w:rStyle w:val="Hyperlink"/>
            <w:rFonts w:asciiTheme="minorHAnsi" w:hAnsiTheme="minorHAnsi"/>
            <w:sz w:val="22"/>
            <w:szCs w:val="22"/>
          </w:rPr>
          <w:t xml:space="preserve">Bij </w:t>
        </w:r>
        <w:r w:rsidR="008B79DB" w:rsidRPr="008B79DB">
          <w:rPr>
            <w:rStyle w:val="Hyperlink"/>
            <w:rFonts w:asciiTheme="minorHAnsi" w:hAnsiTheme="minorHAnsi"/>
            <w:sz w:val="22"/>
            <w:szCs w:val="22"/>
          </w:rPr>
          <w:t>de uitdiensttreding van een werknemer</w:t>
        </w:r>
        <w:r w:rsidR="007214A9" w:rsidRPr="008B79DB">
          <w:rPr>
            <w:rStyle w:val="Hyperlink"/>
            <w:rFonts w:asciiTheme="minorHAnsi" w:hAnsiTheme="minorHAnsi"/>
            <w:sz w:val="22"/>
            <w:szCs w:val="22"/>
          </w:rPr>
          <w:t>.</w:t>
        </w:r>
      </w:hyperlink>
    </w:p>
    <w:p w:rsidR="007214A9" w:rsidRPr="00277F37" w:rsidRDefault="007214A9" w:rsidP="007214A9">
      <w:pPr>
        <w:rPr>
          <w:rFonts w:asciiTheme="minorHAnsi" w:hAnsiTheme="minorHAnsi"/>
          <w:b/>
          <w:sz w:val="27"/>
          <w:szCs w:val="27"/>
        </w:rPr>
      </w:pPr>
      <w:r>
        <w:rPr>
          <w:rFonts w:asciiTheme="minorHAnsi" w:hAnsiTheme="minorHAnsi"/>
          <w:b/>
          <w:sz w:val="27"/>
          <w:szCs w:val="27"/>
        </w:rPr>
        <w:br/>
      </w:r>
      <w:r w:rsidRPr="00277F37">
        <w:rPr>
          <w:rFonts w:asciiTheme="minorHAnsi" w:hAnsiTheme="minorHAnsi"/>
          <w:b/>
          <w:sz w:val="27"/>
          <w:szCs w:val="27"/>
        </w:rPr>
        <w:t>Waar moet je (extra) op letten bij gebruik?</w:t>
      </w:r>
    </w:p>
    <w:p w:rsidR="007214A9" w:rsidRPr="00277F37" w:rsidRDefault="007214A9" w:rsidP="007214A9">
      <w:pPr>
        <w:pStyle w:val="Lijstalinea"/>
        <w:numPr>
          <w:ilvl w:val="0"/>
          <w:numId w:val="2"/>
        </w:numPr>
        <w:spacing w:after="200"/>
      </w:pPr>
      <w:r w:rsidRPr="00277F37">
        <w:t>D</w:t>
      </w:r>
      <w:r w:rsidR="003D5C20">
        <w:t xml:space="preserve">eze checklist </w:t>
      </w:r>
      <w:r w:rsidRPr="00277F37">
        <w:t xml:space="preserve">is een hulpmiddel voor de </w:t>
      </w:r>
      <w:r w:rsidR="008B79DB">
        <w:t>afronding van het dienstverband</w:t>
      </w:r>
      <w:r w:rsidRPr="00277F37">
        <w:t xml:space="preserve">. Iedere situatie is verschillend en betekent vrijwel altijd maatwerk. </w:t>
      </w:r>
    </w:p>
    <w:p w:rsidR="007214A9" w:rsidRDefault="007214A9" w:rsidP="007214A9">
      <w:pPr>
        <w:pStyle w:val="Lijstalinea"/>
        <w:numPr>
          <w:ilvl w:val="0"/>
          <w:numId w:val="2"/>
        </w:numPr>
        <w:spacing w:after="200"/>
        <w:rPr>
          <w:rFonts w:cs="Arial"/>
        </w:rPr>
      </w:pPr>
      <w:r>
        <w:rPr>
          <w:rFonts w:cs="Arial"/>
        </w:rPr>
        <w:t xml:space="preserve">Bereid </w:t>
      </w:r>
      <w:r w:rsidR="008B79DB">
        <w:rPr>
          <w:rFonts w:cs="Arial"/>
        </w:rPr>
        <w:t>de uitdiensttreding</w:t>
      </w:r>
      <w:r>
        <w:rPr>
          <w:rFonts w:cs="Arial"/>
        </w:rPr>
        <w:t xml:space="preserve"> zo goed als mogelijk voor door zo veel mogelijk van te voren in  te vullen.</w:t>
      </w:r>
      <w:r w:rsidR="008B79DB">
        <w:rPr>
          <w:rFonts w:cs="Arial"/>
        </w:rPr>
        <w:t xml:space="preserve"> Bij eventuele onduidelijkheden altijd het (digitale) personeelsdossier controleren (bijvoorbeeld bedrijfseigendommen)</w:t>
      </w:r>
      <w:r>
        <w:rPr>
          <w:rFonts w:cs="Arial"/>
        </w:rPr>
        <w:t>.</w:t>
      </w:r>
    </w:p>
    <w:p w:rsidR="007214A9" w:rsidRDefault="008B79DB" w:rsidP="007214A9">
      <w:pPr>
        <w:pStyle w:val="Lijstalinea"/>
        <w:numPr>
          <w:ilvl w:val="0"/>
          <w:numId w:val="2"/>
        </w:numPr>
        <w:spacing w:after="200"/>
        <w:rPr>
          <w:rFonts w:cs="Arial"/>
        </w:rPr>
      </w:pPr>
      <w:r>
        <w:rPr>
          <w:rFonts w:cs="Arial"/>
        </w:rPr>
        <w:t xml:space="preserve">Bel de werknemer op om met hem de checklist door te lopen. Zo heb je volledig overzicht </w:t>
      </w:r>
      <w:r w:rsidR="003E30B1">
        <w:rPr>
          <w:rFonts w:cs="Arial"/>
        </w:rPr>
        <w:t xml:space="preserve">van alle zaken die moeten worden afgerond </w:t>
      </w:r>
      <w:r>
        <w:rPr>
          <w:rFonts w:cs="Arial"/>
        </w:rPr>
        <w:t>en zijn er geen misverstanden achteraf.</w:t>
      </w:r>
    </w:p>
    <w:p w:rsidR="007214A9" w:rsidRPr="00277F37" w:rsidRDefault="007214A9" w:rsidP="007214A9">
      <w:pPr>
        <w:pStyle w:val="Lijstalinea"/>
        <w:numPr>
          <w:ilvl w:val="0"/>
          <w:numId w:val="2"/>
        </w:numPr>
        <w:spacing w:after="200"/>
        <w:rPr>
          <w:rFonts w:cs="Arial"/>
        </w:rPr>
      </w:pPr>
      <w:r w:rsidRPr="00277F37">
        <w:rPr>
          <w:rFonts w:cs="Arial"/>
        </w:rPr>
        <w:t xml:space="preserve">Bewaar altijd een kopie van de </w:t>
      </w:r>
      <w:r>
        <w:rPr>
          <w:rFonts w:cs="Arial"/>
        </w:rPr>
        <w:t xml:space="preserve">checklist </w:t>
      </w:r>
      <w:r w:rsidRPr="00277F37">
        <w:rPr>
          <w:rFonts w:cs="Arial"/>
        </w:rPr>
        <w:t>in het (digitale) personeelsdossier van de werknemer.</w:t>
      </w:r>
    </w:p>
    <w:p w:rsidR="007214A9" w:rsidRPr="00277F37" w:rsidRDefault="007214A9" w:rsidP="007214A9">
      <w:pPr>
        <w:pStyle w:val="Lijstalinea"/>
        <w:numPr>
          <w:ilvl w:val="0"/>
          <w:numId w:val="2"/>
        </w:numPr>
        <w:spacing w:after="200"/>
        <w:rPr>
          <w:rFonts w:cs="Arial"/>
        </w:rPr>
      </w:pPr>
      <w:r w:rsidRPr="00277F37">
        <w:t xml:space="preserve">Schakel </w:t>
      </w:r>
      <w:hyperlink r:id="rId7" w:history="1">
        <w:r w:rsidRPr="00277F37">
          <w:rPr>
            <w:rStyle w:val="Hyperlink"/>
          </w:rPr>
          <w:t>een specialist</w:t>
        </w:r>
      </w:hyperlink>
      <w:r w:rsidRPr="00277F37">
        <w:t xml:space="preserve"> in als je twijfelt over tenminste één van bovenstaande punten.</w:t>
      </w:r>
    </w:p>
    <w:p w:rsidR="007214A9" w:rsidRPr="00277F37" w:rsidRDefault="007214A9" w:rsidP="007214A9">
      <w:pPr>
        <w:rPr>
          <w:rFonts w:asciiTheme="minorHAnsi" w:hAnsiTheme="minorHAnsi"/>
          <w:b/>
          <w:sz w:val="27"/>
          <w:szCs w:val="27"/>
        </w:rPr>
      </w:pPr>
      <w:r w:rsidRPr="00277F37">
        <w:rPr>
          <w:rFonts w:asciiTheme="minorHAnsi" w:hAnsiTheme="minorHAnsi"/>
          <w:b/>
          <w:sz w:val="27"/>
          <w:szCs w:val="27"/>
        </w:rPr>
        <w:t xml:space="preserve">Toelichting invullen van deze </w:t>
      </w:r>
      <w:r w:rsidR="00561646">
        <w:rPr>
          <w:rFonts w:asciiTheme="minorHAnsi" w:hAnsiTheme="minorHAnsi"/>
          <w:b/>
          <w:sz w:val="27"/>
          <w:szCs w:val="27"/>
        </w:rPr>
        <w:t>checklist</w:t>
      </w:r>
    </w:p>
    <w:p w:rsidR="007214A9" w:rsidRDefault="007214A9" w:rsidP="007214A9">
      <w:pPr>
        <w:pStyle w:val="Normaalweb"/>
        <w:rPr>
          <w:rFonts w:asciiTheme="minorHAnsi" w:hAnsiTheme="minorHAnsi"/>
          <w:sz w:val="22"/>
          <w:szCs w:val="22"/>
        </w:rPr>
      </w:pPr>
      <w:r w:rsidRPr="00597505">
        <w:rPr>
          <w:rFonts w:asciiTheme="minorHAnsi" w:hAnsiTheme="minorHAnsi"/>
          <w:b/>
          <w:sz w:val="22"/>
          <w:szCs w:val="22"/>
        </w:rPr>
        <w:t xml:space="preserve">Beveiligd formulier zelf aanpassen? </w:t>
      </w:r>
      <w:r w:rsidRPr="00597505">
        <w:rPr>
          <w:rFonts w:asciiTheme="minorHAnsi" w:hAnsiTheme="minorHAnsi"/>
          <w:sz w:val="22"/>
          <w:szCs w:val="22"/>
        </w:rPr>
        <w:br/>
        <w:t xml:space="preserve">Dit is een beveiligd formulier. Klik op het tabblad Controleren, in de groep Beveiligen, op "Document beveiligen" en klik op “Bewerkingen beperken”. Klik in het taakvenster op “Beveiliging stoppen”. </w:t>
      </w:r>
      <w:r>
        <w:rPr>
          <w:rFonts w:asciiTheme="minorHAnsi" w:hAnsiTheme="minorHAnsi"/>
          <w:sz w:val="22"/>
          <w:szCs w:val="22"/>
        </w:rPr>
        <w:t xml:space="preserve">Je kunt het formulier nu aanpassen. Ook kun je de informatie over deze checklist verwijderen. </w:t>
      </w:r>
    </w:p>
    <w:p w:rsidR="007214A9" w:rsidRPr="00597505" w:rsidRDefault="007214A9" w:rsidP="007214A9">
      <w:pPr>
        <w:pStyle w:val="Normaalweb"/>
        <w:rPr>
          <w:rFonts w:asciiTheme="minorHAnsi" w:hAnsiTheme="minorHAnsi"/>
          <w:sz w:val="22"/>
          <w:szCs w:val="22"/>
        </w:rPr>
      </w:pPr>
      <w:r w:rsidRPr="00597505">
        <w:rPr>
          <w:rFonts w:asciiTheme="minorHAnsi" w:hAnsiTheme="minorHAnsi"/>
          <w:sz w:val="22"/>
          <w:szCs w:val="22"/>
        </w:rPr>
        <w:t xml:space="preserve">Vergeet niet na de bewerking </w:t>
      </w:r>
      <w:r>
        <w:rPr>
          <w:rFonts w:asciiTheme="minorHAnsi" w:hAnsiTheme="minorHAnsi"/>
          <w:sz w:val="22"/>
          <w:szCs w:val="22"/>
        </w:rPr>
        <w:t xml:space="preserve">en het verwijderen van deze informatie </w:t>
      </w:r>
      <w:r w:rsidRPr="00597505">
        <w:rPr>
          <w:rFonts w:asciiTheme="minorHAnsi" w:hAnsiTheme="minorHAnsi"/>
          <w:sz w:val="22"/>
          <w:szCs w:val="22"/>
        </w:rPr>
        <w:t xml:space="preserve">om de beveiliging weer ‘aan’ te zetten door in hetzelfde taakvenster op “Ja, afdwingen van beveiliging starten” te klikken en daarna op OK. </w:t>
      </w:r>
    </w:p>
    <w:p w:rsidR="007214A9" w:rsidRPr="00277F37" w:rsidRDefault="007214A9" w:rsidP="007214A9">
      <w:pPr>
        <w:rPr>
          <w:rFonts w:asciiTheme="minorHAnsi" w:hAnsiTheme="minorHAnsi"/>
          <w:b/>
          <w:sz w:val="27"/>
          <w:szCs w:val="27"/>
        </w:rPr>
      </w:pPr>
      <w:r w:rsidRPr="00277F37">
        <w:rPr>
          <w:rFonts w:asciiTheme="minorHAnsi" w:hAnsiTheme="minorHAnsi"/>
          <w:b/>
          <w:sz w:val="27"/>
          <w:szCs w:val="27"/>
        </w:rPr>
        <w:t>Disclaimer</w:t>
      </w:r>
    </w:p>
    <w:p w:rsidR="007214A9" w:rsidRPr="00277F37" w:rsidRDefault="007214A9" w:rsidP="007214A9">
      <w:pPr>
        <w:autoSpaceDE w:val="0"/>
        <w:autoSpaceDN w:val="0"/>
        <w:adjustRightInd w:val="0"/>
        <w:spacing w:line="288" w:lineRule="auto"/>
        <w:rPr>
          <w:rFonts w:asciiTheme="minorHAnsi" w:hAnsiTheme="minorHAnsi"/>
          <w:sz w:val="22"/>
          <w:szCs w:val="22"/>
        </w:rPr>
      </w:pPr>
      <w:r w:rsidRPr="00277F37">
        <w:rPr>
          <w:rStyle w:val="Nadruk"/>
          <w:rFonts w:asciiTheme="minorHAnsi" w:hAnsiTheme="minorHAnsi"/>
          <w:sz w:val="22"/>
          <w:szCs w:val="22"/>
        </w:rPr>
        <w:t xml:space="preserve">Dit is een product dat afkomstig is van </w:t>
      </w:r>
      <w:hyperlink r:id="rId8" w:tgtFrame="_blank" w:history="1">
        <w:r w:rsidRPr="00277F37">
          <w:rPr>
            <w:rStyle w:val="Hyperlink"/>
            <w:rFonts w:asciiTheme="minorHAnsi" w:hAnsiTheme="minorHAnsi"/>
            <w:sz w:val="22"/>
            <w:szCs w:val="22"/>
          </w:rPr>
          <w:t>www.Personeelsman.nl</w:t>
        </w:r>
      </w:hyperlink>
      <w:r w:rsidRPr="00277F37">
        <w:rPr>
          <w:rStyle w:val="Nadruk"/>
          <w:rFonts w:asciiTheme="minorHAnsi" w:hAnsiTheme="minorHAnsi"/>
          <w:sz w:val="22"/>
          <w:szCs w:val="22"/>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9" w:history="1">
        <w:r w:rsidRPr="00277F37">
          <w:rPr>
            <w:rStyle w:val="Hyperlink"/>
            <w:rFonts w:asciiTheme="minorHAnsi" w:hAnsiTheme="minorHAnsi"/>
            <w:sz w:val="22"/>
            <w:szCs w:val="22"/>
          </w:rPr>
          <w:t>uitgebreide disclaimer op onze website.</w:t>
        </w:r>
      </w:hyperlink>
      <w:r w:rsidRPr="00277F37">
        <w:rPr>
          <w:rFonts w:asciiTheme="minorHAnsi" w:hAnsiTheme="minorHAnsi"/>
          <w:sz w:val="22"/>
          <w:szCs w:val="22"/>
        </w:rPr>
        <w:t xml:space="preserve"> </w:t>
      </w:r>
    </w:p>
    <w:p w:rsidR="007214A9" w:rsidRPr="00277F37" w:rsidRDefault="007214A9" w:rsidP="007214A9">
      <w:pPr>
        <w:rPr>
          <w:rFonts w:asciiTheme="minorHAnsi" w:hAnsiTheme="minorHAnsi"/>
          <w:b/>
          <w:sz w:val="27"/>
          <w:szCs w:val="27"/>
        </w:rPr>
      </w:pPr>
      <w:r>
        <w:rPr>
          <w:rFonts w:asciiTheme="minorHAnsi" w:hAnsiTheme="minorHAnsi"/>
          <w:b/>
          <w:sz w:val="27"/>
          <w:szCs w:val="27"/>
        </w:rPr>
        <w:br/>
      </w:r>
      <w:r w:rsidRPr="00277F37">
        <w:rPr>
          <w:rFonts w:asciiTheme="minorHAnsi" w:hAnsiTheme="minorHAnsi"/>
          <w:b/>
          <w:sz w:val="27"/>
          <w:szCs w:val="27"/>
        </w:rPr>
        <w:t>Bij vragen, onduidelijkheden, suggesties of aanpassingen m.b.t. deze tool?</w:t>
      </w:r>
    </w:p>
    <w:p w:rsidR="007214A9" w:rsidRPr="00B70E12" w:rsidRDefault="007214A9" w:rsidP="007214A9">
      <w:pPr>
        <w:rPr>
          <w:rFonts w:asciiTheme="minorHAnsi" w:hAnsiTheme="minorHAnsi"/>
          <w:sz w:val="22"/>
          <w:szCs w:val="22"/>
          <w:shd w:val="clear" w:color="auto" w:fill="E7E6E6" w:themeFill="background2"/>
        </w:rPr>
      </w:pPr>
      <w:r w:rsidRPr="00B70E12">
        <w:rPr>
          <w:rFonts w:asciiTheme="minorHAnsi" w:hAnsiTheme="minorHAnsi"/>
          <w:sz w:val="22"/>
          <w:szCs w:val="22"/>
        </w:rPr>
        <w:t xml:space="preserve">Stuur een mail naar </w:t>
      </w:r>
      <w:hyperlink r:id="rId10" w:history="1">
        <w:r w:rsidRPr="00B70E12">
          <w:rPr>
            <w:rStyle w:val="Hyperlink"/>
            <w:rFonts w:asciiTheme="minorHAnsi" w:hAnsiTheme="minorHAnsi"/>
            <w:sz w:val="22"/>
            <w:szCs w:val="22"/>
          </w:rPr>
          <w:t>info@personeelsman.nl</w:t>
        </w:r>
      </w:hyperlink>
      <w:r w:rsidRPr="00B70E12">
        <w:rPr>
          <w:rFonts w:asciiTheme="minorHAnsi" w:hAnsiTheme="minorHAnsi"/>
          <w:sz w:val="22"/>
          <w:szCs w:val="22"/>
        </w:rPr>
        <w:t xml:space="preserve"> onder vermelding van onderstaande code. Mocht de voorgestelde aanpassing aanleiding geven het product aan te passen, dan ontvang je een gratis nieuw exemplaar.</w:t>
      </w:r>
    </w:p>
    <w:p w:rsidR="007214A9" w:rsidRPr="002D39F3" w:rsidRDefault="002D39F3" w:rsidP="007214A9">
      <w:pPr>
        <w:pStyle w:val="Kop2"/>
        <w:rPr>
          <w:rFonts w:asciiTheme="minorHAnsi" w:hAnsiTheme="minorHAnsi"/>
          <w:i/>
          <w:sz w:val="22"/>
          <w:szCs w:val="22"/>
        </w:rPr>
      </w:pPr>
      <w:r>
        <w:rPr>
          <w:rFonts w:asciiTheme="minorHAnsi" w:hAnsiTheme="minorHAnsi"/>
          <w:sz w:val="22"/>
          <w:szCs w:val="22"/>
        </w:rPr>
        <w:br/>
      </w:r>
      <w:r w:rsidR="007214A9" w:rsidRPr="002D39F3">
        <w:rPr>
          <w:rFonts w:asciiTheme="minorHAnsi" w:hAnsiTheme="minorHAnsi"/>
          <w:i/>
          <w:sz w:val="22"/>
          <w:szCs w:val="22"/>
        </w:rPr>
        <w:t xml:space="preserve">Checklist / Code OC4 / versie 1.0 / 1 mei 2015  </w:t>
      </w:r>
    </w:p>
    <w:p w:rsidR="007214A9" w:rsidRDefault="007214A9" w:rsidP="007214A9">
      <w:pPr>
        <w:rPr>
          <w:sz w:val="24"/>
          <w:shd w:val="clear" w:color="auto" w:fill="E7E6E6" w:themeFill="background2"/>
        </w:rPr>
      </w:pPr>
    </w:p>
    <w:p w:rsidR="003E30B1" w:rsidRDefault="009801F2" w:rsidP="003E30B1">
      <w:pPr>
        <w:pStyle w:val="Plattetekst"/>
        <w:ind w:right="-108"/>
        <w:rPr>
          <w:rFonts w:ascii="Calibri" w:hAnsi="Calibri"/>
          <w:b/>
          <w:sz w:val="27"/>
          <w:szCs w:val="27"/>
        </w:rPr>
      </w:pPr>
      <w:r>
        <w:rPr>
          <w:rFonts w:ascii="Calibri" w:hAnsi="Calibri"/>
          <w:b/>
          <w:sz w:val="27"/>
          <w:szCs w:val="27"/>
        </w:rPr>
        <w:lastRenderedPageBreak/>
        <w:t>CHECKLIST UITDIENSTTREDING</w:t>
      </w:r>
    </w:p>
    <w:p w:rsidR="003E30B1" w:rsidRPr="00283DF5" w:rsidRDefault="003E30B1" w:rsidP="003E30B1">
      <w:pPr>
        <w:pStyle w:val="Plattetekst"/>
        <w:ind w:right="-108"/>
        <w:rPr>
          <w:rFonts w:ascii="Calibri" w:hAnsi="Calibri"/>
          <w:b/>
          <w:i/>
          <w:szCs w:val="20"/>
        </w:rPr>
      </w:pPr>
      <w:r>
        <w:rPr>
          <w:rFonts w:ascii="Calibri" w:hAnsi="Calibri"/>
          <w:b/>
          <w:i/>
          <w:szCs w:val="20"/>
        </w:rPr>
        <w:t xml:space="preserve">VUL DEZE </w:t>
      </w:r>
      <w:r w:rsidR="009801F2">
        <w:rPr>
          <w:rFonts w:ascii="Calibri" w:hAnsi="Calibri"/>
          <w:b/>
          <w:i/>
          <w:szCs w:val="20"/>
        </w:rPr>
        <w:t xml:space="preserve">CHECKLIST NA DE OPZEGGING VOLLEDIG </w:t>
      </w:r>
      <w:r>
        <w:rPr>
          <w:rFonts w:ascii="Calibri" w:hAnsi="Calibri"/>
          <w:b/>
          <w:i/>
          <w:szCs w:val="20"/>
        </w:rPr>
        <w:t>IN</w:t>
      </w:r>
      <w:r w:rsidR="009801F2">
        <w:rPr>
          <w:rFonts w:ascii="Calibri" w:hAnsi="Calibri"/>
          <w:b/>
          <w:i/>
          <w:szCs w:val="20"/>
        </w:rPr>
        <w:t xml:space="preserve"> ZODAT JE NIETS VERGEET BIJ DE EINDAFREKENING</w:t>
      </w:r>
      <w:r w:rsidRPr="00283DF5">
        <w:rPr>
          <w:rFonts w:ascii="Calibri" w:hAnsi="Calibri"/>
          <w:b/>
          <w:i/>
          <w:szCs w:val="20"/>
        </w:rPr>
        <w:t>.</w:t>
      </w:r>
    </w:p>
    <w:p w:rsidR="009435C4" w:rsidRPr="00FF32BD" w:rsidRDefault="009435C4" w:rsidP="003E30B1">
      <w:pPr>
        <w:pStyle w:val="Plattetekst"/>
        <w:ind w:right="-108"/>
        <w:rPr>
          <w:rFonts w:ascii="Calibri" w:hAnsi="Calibri"/>
          <w:i/>
          <w:sz w:val="22"/>
          <w:szCs w:val="22"/>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2689"/>
        <w:gridCol w:w="6517"/>
      </w:tblGrid>
      <w:tr w:rsidR="009435C4" w:rsidRPr="00FF32BD" w:rsidTr="009435C4">
        <w:trPr>
          <w:trHeight w:val="337"/>
        </w:trPr>
        <w:tc>
          <w:tcPr>
            <w:tcW w:w="9206" w:type="dxa"/>
            <w:gridSpan w:val="2"/>
            <w:shd w:val="clear" w:color="auto" w:fill="C6D9F1"/>
          </w:tcPr>
          <w:p w:rsidR="009435C4" w:rsidRPr="007214A9" w:rsidRDefault="009435C4" w:rsidP="00D67CD5">
            <w:pPr>
              <w:pStyle w:val="Kop2"/>
              <w:jc w:val="both"/>
              <w:rPr>
                <w:rFonts w:ascii="Calibri" w:hAnsi="Calibri"/>
                <w:b/>
                <w:i/>
                <w:iCs/>
                <w:sz w:val="22"/>
              </w:rPr>
            </w:pPr>
            <w:r w:rsidRPr="007214A9">
              <w:rPr>
                <w:rFonts w:ascii="Calibri" w:hAnsi="Calibri"/>
                <w:b/>
                <w:sz w:val="22"/>
                <w:szCs w:val="22"/>
              </w:rPr>
              <w:t>1. Persoonsgegevens</w:t>
            </w:r>
          </w:p>
        </w:tc>
      </w:tr>
      <w:tr w:rsidR="009435C4" w:rsidRPr="00FF32BD" w:rsidTr="007214A9">
        <w:tblPrEx>
          <w:shd w:val="clear" w:color="auto" w:fill="auto"/>
        </w:tblPrEx>
        <w:tc>
          <w:tcPr>
            <w:tcW w:w="2689" w:type="dxa"/>
          </w:tcPr>
          <w:p w:rsidR="009435C4" w:rsidRPr="007214A9" w:rsidRDefault="009435C4" w:rsidP="00210137">
            <w:pPr>
              <w:pStyle w:val="Koptekst"/>
              <w:tabs>
                <w:tab w:val="clear" w:pos="4536"/>
                <w:tab w:val="clear" w:pos="9072"/>
              </w:tabs>
              <w:spacing w:line="276" w:lineRule="auto"/>
              <w:jc w:val="both"/>
              <w:rPr>
                <w:rFonts w:ascii="Calibri" w:hAnsi="Calibri"/>
                <w:sz w:val="22"/>
              </w:rPr>
            </w:pPr>
            <w:r w:rsidRPr="007214A9">
              <w:rPr>
                <w:rFonts w:ascii="Calibri" w:hAnsi="Calibri"/>
                <w:sz w:val="22"/>
                <w:szCs w:val="22"/>
              </w:rPr>
              <w:t>Naam</w:t>
            </w:r>
            <w:r w:rsidR="007214A9">
              <w:rPr>
                <w:rFonts w:ascii="Calibri" w:hAnsi="Calibri"/>
                <w:sz w:val="22"/>
                <w:szCs w:val="22"/>
              </w:rPr>
              <w:t xml:space="preserve"> / Personeelsnummer</w:t>
            </w:r>
          </w:p>
        </w:tc>
        <w:tc>
          <w:tcPr>
            <w:tcW w:w="6517" w:type="dxa"/>
          </w:tcPr>
          <w:p w:rsidR="000622A8" w:rsidRPr="007214A9" w:rsidRDefault="00F25CB0" w:rsidP="00210137">
            <w:pPr>
              <w:spacing w:line="276" w:lineRule="auto"/>
              <w:jc w:val="both"/>
              <w:rPr>
                <w:rFonts w:ascii="Calibri" w:hAnsi="Calibri"/>
                <w:sz w:val="22"/>
              </w:rPr>
            </w:pPr>
            <w:r w:rsidRPr="007214A9">
              <w:rPr>
                <w:rFonts w:ascii="Calibri" w:hAnsi="Calibri"/>
                <w:sz w:val="22"/>
                <w:szCs w:val="22"/>
              </w:rPr>
              <w:fldChar w:fldCharType="begin">
                <w:ffData>
                  <w:name w:val="Text1"/>
                  <w:enabled/>
                  <w:calcOnExit w:val="0"/>
                  <w:textInput/>
                </w:ffData>
              </w:fldChar>
            </w:r>
            <w:bookmarkStart w:id="0" w:name="Text1"/>
            <w:r w:rsidR="007214A9" w:rsidRPr="007214A9">
              <w:rPr>
                <w:rFonts w:ascii="Calibri" w:hAnsi="Calibri"/>
                <w:sz w:val="22"/>
                <w:szCs w:val="22"/>
              </w:rPr>
              <w:instrText xml:space="preserve"> FORMTEXT </w:instrText>
            </w:r>
            <w:r w:rsidRPr="007214A9">
              <w:rPr>
                <w:rFonts w:ascii="Calibri" w:hAnsi="Calibri"/>
                <w:sz w:val="22"/>
                <w:szCs w:val="22"/>
              </w:rPr>
            </w:r>
            <w:r w:rsidRPr="007214A9">
              <w:rPr>
                <w:rFonts w:ascii="Calibri" w:hAnsi="Calibri"/>
                <w:sz w:val="22"/>
                <w:szCs w:val="22"/>
              </w:rPr>
              <w:fldChar w:fldCharType="separate"/>
            </w:r>
            <w:r w:rsidR="007214A9" w:rsidRPr="007214A9">
              <w:rPr>
                <w:rFonts w:ascii="Calibri" w:hAnsi="Calibri"/>
                <w:noProof/>
                <w:sz w:val="22"/>
                <w:szCs w:val="22"/>
              </w:rPr>
              <w:t> </w:t>
            </w:r>
            <w:r w:rsidR="007214A9" w:rsidRPr="007214A9">
              <w:rPr>
                <w:rFonts w:ascii="Calibri" w:hAnsi="Calibri"/>
                <w:noProof/>
                <w:sz w:val="22"/>
                <w:szCs w:val="22"/>
              </w:rPr>
              <w:t> </w:t>
            </w:r>
            <w:r w:rsidR="007214A9" w:rsidRPr="007214A9">
              <w:rPr>
                <w:rFonts w:ascii="Calibri" w:hAnsi="Calibri"/>
                <w:noProof/>
                <w:sz w:val="22"/>
                <w:szCs w:val="22"/>
              </w:rPr>
              <w:t> </w:t>
            </w:r>
            <w:r w:rsidR="007214A9" w:rsidRPr="007214A9">
              <w:rPr>
                <w:rFonts w:ascii="Calibri" w:hAnsi="Calibri"/>
                <w:noProof/>
                <w:sz w:val="22"/>
                <w:szCs w:val="22"/>
              </w:rPr>
              <w:t> </w:t>
            </w:r>
            <w:r w:rsidR="007214A9" w:rsidRPr="007214A9">
              <w:rPr>
                <w:rFonts w:ascii="Calibri" w:hAnsi="Calibri"/>
                <w:noProof/>
                <w:sz w:val="22"/>
                <w:szCs w:val="22"/>
              </w:rPr>
              <w:t> </w:t>
            </w:r>
            <w:r w:rsidRPr="007214A9">
              <w:rPr>
                <w:rFonts w:ascii="Calibri" w:hAnsi="Calibri"/>
                <w:sz w:val="22"/>
                <w:szCs w:val="22"/>
              </w:rPr>
              <w:fldChar w:fldCharType="end"/>
            </w:r>
            <w:bookmarkEnd w:id="0"/>
            <w:r w:rsidR="001A506B">
              <w:rPr>
                <w:rFonts w:ascii="Calibri" w:hAnsi="Calibri"/>
                <w:sz w:val="22"/>
                <w:szCs w:val="22"/>
              </w:rPr>
              <w:t xml:space="preserve"> /  </w:t>
            </w:r>
            <w:r w:rsidRPr="007214A9">
              <w:rPr>
                <w:rFonts w:ascii="Calibri" w:hAnsi="Calibri"/>
                <w:sz w:val="22"/>
                <w:szCs w:val="22"/>
              </w:rPr>
              <w:fldChar w:fldCharType="begin">
                <w:ffData>
                  <w:name w:val="Text1"/>
                  <w:enabled/>
                  <w:calcOnExit w:val="0"/>
                  <w:textInput/>
                </w:ffData>
              </w:fldChar>
            </w:r>
            <w:r w:rsidR="001A506B" w:rsidRPr="007214A9">
              <w:rPr>
                <w:rFonts w:ascii="Calibri" w:hAnsi="Calibri"/>
                <w:sz w:val="22"/>
                <w:szCs w:val="22"/>
              </w:rPr>
              <w:instrText xml:space="preserve"> FORMTEXT </w:instrText>
            </w:r>
            <w:r w:rsidRPr="007214A9">
              <w:rPr>
                <w:rFonts w:ascii="Calibri" w:hAnsi="Calibri"/>
                <w:sz w:val="22"/>
                <w:szCs w:val="22"/>
              </w:rPr>
            </w:r>
            <w:r w:rsidRPr="007214A9">
              <w:rPr>
                <w:rFonts w:ascii="Calibri" w:hAnsi="Calibri"/>
                <w:sz w:val="22"/>
                <w:szCs w:val="22"/>
              </w:rPr>
              <w:fldChar w:fldCharType="separate"/>
            </w:r>
            <w:r w:rsidR="001A506B" w:rsidRPr="007214A9">
              <w:rPr>
                <w:rFonts w:ascii="Calibri" w:hAnsi="Calibri"/>
                <w:noProof/>
                <w:sz w:val="22"/>
                <w:szCs w:val="22"/>
              </w:rPr>
              <w:t> </w:t>
            </w:r>
            <w:r w:rsidR="001A506B" w:rsidRPr="007214A9">
              <w:rPr>
                <w:rFonts w:ascii="Calibri" w:hAnsi="Calibri"/>
                <w:noProof/>
                <w:sz w:val="22"/>
                <w:szCs w:val="22"/>
              </w:rPr>
              <w:t> </w:t>
            </w:r>
            <w:r w:rsidR="001A506B" w:rsidRPr="007214A9">
              <w:rPr>
                <w:rFonts w:ascii="Calibri" w:hAnsi="Calibri"/>
                <w:noProof/>
                <w:sz w:val="22"/>
                <w:szCs w:val="22"/>
              </w:rPr>
              <w:t> </w:t>
            </w:r>
            <w:r w:rsidR="001A506B" w:rsidRPr="007214A9">
              <w:rPr>
                <w:rFonts w:ascii="Calibri" w:hAnsi="Calibri"/>
                <w:noProof/>
                <w:sz w:val="22"/>
                <w:szCs w:val="22"/>
              </w:rPr>
              <w:t> </w:t>
            </w:r>
            <w:r w:rsidR="001A506B" w:rsidRPr="007214A9">
              <w:rPr>
                <w:rFonts w:ascii="Calibri" w:hAnsi="Calibri"/>
                <w:noProof/>
                <w:sz w:val="22"/>
                <w:szCs w:val="22"/>
              </w:rPr>
              <w:t> </w:t>
            </w:r>
            <w:r w:rsidRPr="007214A9">
              <w:rPr>
                <w:rFonts w:ascii="Calibri" w:hAnsi="Calibri"/>
                <w:sz w:val="22"/>
                <w:szCs w:val="22"/>
              </w:rPr>
              <w:fldChar w:fldCharType="end"/>
            </w:r>
          </w:p>
        </w:tc>
      </w:tr>
      <w:tr w:rsidR="003F350E" w:rsidRPr="00FF32BD" w:rsidTr="007214A9">
        <w:tblPrEx>
          <w:shd w:val="clear" w:color="auto" w:fill="auto"/>
        </w:tblPrEx>
        <w:tc>
          <w:tcPr>
            <w:tcW w:w="2689" w:type="dxa"/>
          </w:tcPr>
          <w:p w:rsidR="003F350E" w:rsidRPr="007214A9" w:rsidRDefault="00D344FB" w:rsidP="00210137">
            <w:pPr>
              <w:spacing w:line="276" w:lineRule="auto"/>
              <w:jc w:val="both"/>
              <w:rPr>
                <w:rFonts w:ascii="Calibri" w:hAnsi="Calibri"/>
                <w:sz w:val="22"/>
              </w:rPr>
            </w:pPr>
            <w:r w:rsidRPr="007214A9">
              <w:rPr>
                <w:rFonts w:ascii="Calibri" w:hAnsi="Calibri"/>
                <w:sz w:val="22"/>
                <w:szCs w:val="22"/>
              </w:rPr>
              <w:t>Datum uitdiensttreding</w:t>
            </w:r>
          </w:p>
        </w:tc>
        <w:tc>
          <w:tcPr>
            <w:tcW w:w="6517" w:type="dxa"/>
          </w:tcPr>
          <w:p w:rsidR="003F350E" w:rsidRPr="007214A9" w:rsidRDefault="00F25CB0" w:rsidP="00210137">
            <w:pPr>
              <w:spacing w:line="276" w:lineRule="auto"/>
              <w:jc w:val="both"/>
              <w:rPr>
                <w:rFonts w:ascii="Calibri" w:hAnsi="Calibri"/>
                <w:sz w:val="22"/>
              </w:rPr>
            </w:pPr>
            <w:r w:rsidRPr="007214A9">
              <w:rPr>
                <w:rFonts w:ascii="Calibri" w:hAnsi="Calibri"/>
                <w:sz w:val="22"/>
                <w:szCs w:val="22"/>
              </w:rPr>
              <w:fldChar w:fldCharType="begin">
                <w:ffData>
                  <w:name w:val="Text1"/>
                  <w:enabled/>
                  <w:calcOnExit w:val="0"/>
                  <w:textInput/>
                </w:ffData>
              </w:fldChar>
            </w:r>
            <w:r w:rsidR="007214A9" w:rsidRPr="007214A9">
              <w:rPr>
                <w:rFonts w:ascii="Calibri" w:hAnsi="Calibri"/>
                <w:sz w:val="22"/>
                <w:szCs w:val="22"/>
              </w:rPr>
              <w:instrText xml:space="preserve"> FORMTEXT </w:instrText>
            </w:r>
            <w:r w:rsidRPr="007214A9">
              <w:rPr>
                <w:rFonts w:ascii="Calibri" w:hAnsi="Calibri"/>
                <w:sz w:val="22"/>
                <w:szCs w:val="22"/>
              </w:rPr>
            </w:r>
            <w:r w:rsidRPr="007214A9">
              <w:rPr>
                <w:rFonts w:ascii="Calibri" w:hAnsi="Calibri"/>
                <w:sz w:val="22"/>
                <w:szCs w:val="22"/>
              </w:rPr>
              <w:fldChar w:fldCharType="separate"/>
            </w:r>
            <w:r w:rsidR="007214A9" w:rsidRPr="007214A9">
              <w:rPr>
                <w:rFonts w:ascii="Calibri" w:hAnsi="Calibri"/>
                <w:noProof/>
                <w:sz w:val="22"/>
                <w:szCs w:val="22"/>
              </w:rPr>
              <w:t> </w:t>
            </w:r>
            <w:r w:rsidR="007214A9" w:rsidRPr="007214A9">
              <w:rPr>
                <w:rFonts w:ascii="Calibri" w:hAnsi="Calibri"/>
                <w:noProof/>
                <w:sz w:val="22"/>
                <w:szCs w:val="22"/>
              </w:rPr>
              <w:t> </w:t>
            </w:r>
            <w:r w:rsidR="007214A9" w:rsidRPr="007214A9">
              <w:rPr>
                <w:rFonts w:ascii="Calibri" w:hAnsi="Calibri"/>
                <w:noProof/>
                <w:sz w:val="22"/>
                <w:szCs w:val="22"/>
              </w:rPr>
              <w:t> </w:t>
            </w:r>
            <w:r w:rsidR="007214A9" w:rsidRPr="007214A9">
              <w:rPr>
                <w:rFonts w:ascii="Calibri" w:hAnsi="Calibri"/>
                <w:noProof/>
                <w:sz w:val="22"/>
                <w:szCs w:val="22"/>
              </w:rPr>
              <w:t> </w:t>
            </w:r>
            <w:r w:rsidR="007214A9" w:rsidRPr="007214A9">
              <w:rPr>
                <w:rFonts w:ascii="Calibri" w:hAnsi="Calibri"/>
                <w:noProof/>
                <w:sz w:val="22"/>
                <w:szCs w:val="22"/>
              </w:rPr>
              <w:t> </w:t>
            </w:r>
            <w:r w:rsidRPr="007214A9">
              <w:rPr>
                <w:rFonts w:ascii="Calibri" w:hAnsi="Calibri"/>
                <w:sz w:val="22"/>
                <w:szCs w:val="22"/>
              </w:rPr>
              <w:fldChar w:fldCharType="end"/>
            </w:r>
          </w:p>
        </w:tc>
      </w:tr>
      <w:tr w:rsidR="003F350E" w:rsidRPr="00FF32BD" w:rsidTr="007214A9">
        <w:tblPrEx>
          <w:shd w:val="clear" w:color="auto" w:fill="auto"/>
        </w:tblPrEx>
        <w:tc>
          <w:tcPr>
            <w:tcW w:w="2689" w:type="dxa"/>
          </w:tcPr>
          <w:p w:rsidR="003F350E" w:rsidRPr="007214A9" w:rsidRDefault="007214A9" w:rsidP="00210137">
            <w:pPr>
              <w:spacing w:line="276" w:lineRule="auto"/>
              <w:jc w:val="both"/>
              <w:rPr>
                <w:rFonts w:ascii="Calibri" w:hAnsi="Calibri"/>
                <w:sz w:val="22"/>
              </w:rPr>
            </w:pPr>
            <w:r>
              <w:rPr>
                <w:rFonts w:ascii="Calibri" w:hAnsi="Calibri"/>
                <w:sz w:val="22"/>
                <w:szCs w:val="22"/>
              </w:rPr>
              <w:t>Reden uit dienst</w:t>
            </w:r>
          </w:p>
        </w:tc>
        <w:tc>
          <w:tcPr>
            <w:tcW w:w="6517" w:type="dxa"/>
          </w:tcPr>
          <w:p w:rsidR="00766629" w:rsidRPr="007214A9" w:rsidRDefault="00F25CB0" w:rsidP="00210137">
            <w:pPr>
              <w:spacing w:line="276" w:lineRule="auto"/>
              <w:rPr>
                <w:rFonts w:ascii="Calibri" w:hAnsi="Calibri"/>
                <w:sz w:val="22"/>
              </w:rPr>
            </w:pPr>
            <w:r w:rsidRPr="007214A9">
              <w:rPr>
                <w:rFonts w:ascii="Calibri" w:hAnsi="Calibri"/>
                <w:sz w:val="22"/>
                <w:szCs w:val="22"/>
              </w:rPr>
              <w:fldChar w:fldCharType="begin">
                <w:ffData>
                  <w:name w:val="Selectievakje1"/>
                  <w:enabled/>
                  <w:calcOnExit w:val="0"/>
                  <w:checkBox>
                    <w:sizeAuto/>
                    <w:default w:val="0"/>
                  </w:checkBox>
                </w:ffData>
              </w:fldChar>
            </w:r>
            <w:bookmarkStart w:id="1" w:name="Selectievakje1"/>
            <w:r w:rsidR="007214A9" w:rsidRPr="007214A9">
              <w:rPr>
                <w:rFonts w:ascii="Calibri" w:hAnsi="Calibri"/>
                <w:sz w:val="22"/>
                <w:szCs w:val="22"/>
              </w:rPr>
              <w:instrText xml:space="preserve"> FORMCHECKBOX </w:instrText>
            </w:r>
            <w:r w:rsidR="00701530">
              <w:rPr>
                <w:rFonts w:ascii="Calibri" w:hAnsi="Calibri"/>
                <w:sz w:val="22"/>
                <w:szCs w:val="22"/>
              </w:rPr>
            </w:r>
            <w:r w:rsidR="00701530">
              <w:rPr>
                <w:rFonts w:ascii="Calibri" w:hAnsi="Calibri"/>
                <w:sz w:val="22"/>
                <w:szCs w:val="22"/>
              </w:rPr>
              <w:fldChar w:fldCharType="separate"/>
            </w:r>
            <w:r w:rsidRPr="007214A9">
              <w:rPr>
                <w:rFonts w:ascii="Calibri" w:hAnsi="Calibri"/>
                <w:sz w:val="22"/>
                <w:szCs w:val="22"/>
              </w:rPr>
              <w:fldChar w:fldCharType="end"/>
            </w:r>
            <w:bookmarkEnd w:id="1"/>
            <w:r w:rsidR="007214A9" w:rsidRPr="007214A9">
              <w:rPr>
                <w:rFonts w:ascii="Calibri" w:hAnsi="Calibri"/>
                <w:sz w:val="22"/>
                <w:szCs w:val="22"/>
              </w:rPr>
              <w:t xml:space="preserve"> </w:t>
            </w:r>
            <w:r w:rsidR="00766629" w:rsidRPr="007214A9">
              <w:rPr>
                <w:rFonts w:ascii="Calibri" w:hAnsi="Calibri"/>
                <w:sz w:val="22"/>
                <w:szCs w:val="22"/>
              </w:rPr>
              <w:t xml:space="preserve">Einde contract </w:t>
            </w:r>
            <w:r w:rsidRPr="007214A9">
              <w:rPr>
                <w:rFonts w:ascii="Calibri" w:hAnsi="Calibri"/>
                <w:sz w:val="22"/>
                <w:szCs w:val="22"/>
              </w:rPr>
              <w:fldChar w:fldCharType="begin">
                <w:ffData>
                  <w:name w:val="Selectievakje1"/>
                  <w:enabled/>
                  <w:calcOnExit w:val="0"/>
                  <w:checkBox>
                    <w:sizeAuto/>
                    <w:default w:val="0"/>
                  </w:checkBox>
                </w:ffData>
              </w:fldChar>
            </w:r>
            <w:r w:rsidR="007214A9" w:rsidRPr="007214A9">
              <w:rPr>
                <w:rFonts w:ascii="Calibri" w:hAnsi="Calibri"/>
                <w:sz w:val="22"/>
                <w:szCs w:val="22"/>
              </w:rPr>
              <w:instrText xml:space="preserve"> FORMCHECKBOX </w:instrText>
            </w:r>
            <w:r w:rsidR="00701530">
              <w:rPr>
                <w:rFonts w:ascii="Calibri" w:hAnsi="Calibri"/>
                <w:sz w:val="22"/>
                <w:szCs w:val="22"/>
              </w:rPr>
            </w:r>
            <w:r w:rsidR="00701530">
              <w:rPr>
                <w:rFonts w:ascii="Calibri" w:hAnsi="Calibri"/>
                <w:sz w:val="22"/>
                <w:szCs w:val="22"/>
              </w:rPr>
              <w:fldChar w:fldCharType="separate"/>
            </w:r>
            <w:r w:rsidRPr="007214A9">
              <w:rPr>
                <w:rFonts w:ascii="Calibri" w:hAnsi="Calibri"/>
                <w:sz w:val="22"/>
                <w:szCs w:val="22"/>
              </w:rPr>
              <w:fldChar w:fldCharType="end"/>
            </w:r>
            <w:r w:rsidR="007214A9" w:rsidRPr="007214A9">
              <w:rPr>
                <w:rFonts w:ascii="Calibri" w:hAnsi="Calibri"/>
                <w:sz w:val="22"/>
                <w:szCs w:val="22"/>
              </w:rPr>
              <w:t xml:space="preserve"> eigen </w:t>
            </w:r>
            <w:r w:rsidR="00766629" w:rsidRPr="007214A9">
              <w:rPr>
                <w:rFonts w:ascii="Calibri" w:hAnsi="Calibri"/>
                <w:sz w:val="22"/>
                <w:szCs w:val="22"/>
              </w:rPr>
              <w:t xml:space="preserve">opzegging </w:t>
            </w:r>
            <w:r w:rsidRPr="007214A9">
              <w:rPr>
                <w:rFonts w:ascii="Calibri" w:hAnsi="Calibri"/>
                <w:sz w:val="22"/>
                <w:szCs w:val="22"/>
              </w:rPr>
              <w:fldChar w:fldCharType="begin">
                <w:ffData>
                  <w:name w:val="Selectievakje1"/>
                  <w:enabled/>
                  <w:calcOnExit w:val="0"/>
                  <w:checkBox>
                    <w:sizeAuto/>
                    <w:default w:val="0"/>
                  </w:checkBox>
                </w:ffData>
              </w:fldChar>
            </w:r>
            <w:r w:rsidR="007214A9" w:rsidRPr="007214A9">
              <w:rPr>
                <w:rFonts w:ascii="Calibri" w:hAnsi="Calibri"/>
                <w:sz w:val="22"/>
                <w:szCs w:val="22"/>
              </w:rPr>
              <w:instrText xml:space="preserve"> FORMCHECKBOX </w:instrText>
            </w:r>
            <w:r w:rsidR="00701530">
              <w:rPr>
                <w:rFonts w:ascii="Calibri" w:hAnsi="Calibri"/>
                <w:sz w:val="22"/>
                <w:szCs w:val="22"/>
              </w:rPr>
            </w:r>
            <w:r w:rsidR="00701530">
              <w:rPr>
                <w:rFonts w:ascii="Calibri" w:hAnsi="Calibri"/>
                <w:sz w:val="22"/>
                <w:szCs w:val="22"/>
              </w:rPr>
              <w:fldChar w:fldCharType="separate"/>
            </w:r>
            <w:r w:rsidRPr="007214A9">
              <w:rPr>
                <w:rFonts w:ascii="Calibri" w:hAnsi="Calibri"/>
                <w:sz w:val="22"/>
                <w:szCs w:val="22"/>
              </w:rPr>
              <w:fldChar w:fldCharType="end"/>
            </w:r>
            <w:r w:rsidR="007214A9" w:rsidRPr="007214A9">
              <w:rPr>
                <w:rFonts w:ascii="Calibri" w:hAnsi="Calibri"/>
                <w:sz w:val="22"/>
                <w:szCs w:val="22"/>
              </w:rPr>
              <w:t xml:space="preserve">  ontslag</w:t>
            </w:r>
            <w:r w:rsidR="00766629" w:rsidRPr="007214A9">
              <w:rPr>
                <w:rFonts w:ascii="Calibri" w:hAnsi="Calibri"/>
                <w:sz w:val="22"/>
                <w:szCs w:val="22"/>
              </w:rPr>
              <w:t xml:space="preserve"> </w:t>
            </w:r>
          </w:p>
        </w:tc>
      </w:tr>
    </w:tbl>
    <w:p w:rsidR="007214A9" w:rsidRPr="007214A9" w:rsidRDefault="007214A9" w:rsidP="009435C4">
      <w:pPr>
        <w:jc w:val="both"/>
        <w:rPr>
          <w:rFonts w:ascii="Calibri" w:hAnsi="Calibri"/>
          <w:sz w:val="14"/>
          <w:szCs w:val="14"/>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4815"/>
        <w:gridCol w:w="1417"/>
        <w:gridCol w:w="1276"/>
        <w:gridCol w:w="1698"/>
      </w:tblGrid>
      <w:tr w:rsidR="007214A9" w:rsidRPr="007214A9" w:rsidTr="00D67CD5">
        <w:trPr>
          <w:trHeight w:val="337"/>
        </w:trPr>
        <w:tc>
          <w:tcPr>
            <w:tcW w:w="9206" w:type="dxa"/>
            <w:gridSpan w:val="4"/>
            <w:shd w:val="clear" w:color="auto" w:fill="C6D9F1"/>
          </w:tcPr>
          <w:p w:rsidR="007214A9" w:rsidRPr="007214A9" w:rsidRDefault="007214A9" w:rsidP="00210137">
            <w:pPr>
              <w:pStyle w:val="Kop2"/>
              <w:spacing w:line="276" w:lineRule="auto"/>
              <w:jc w:val="both"/>
              <w:rPr>
                <w:rFonts w:asciiTheme="minorHAnsi" w:hAnsiTheme="minorHAnsi"/>
                <w:b/>
                <w:i/>
                <w:iCs/>
                <w:sz w:val="22"/>
              </w:rPr>
            </w:pPr>
            <w:r w:rsidRPr="007214A9">
              <w:rPr>
                <w:rFonts w:asciiTheme="minorHAnsi" w:hAnsiTheme="minorHAnsi"/>
                <w:b/>
                <w:sz w:val="22"/>
                <w:szCs w:val="22"/>
              </w:rPr>
              <w:t>2. Algemeen</w:t>
            </w:r>
          </w:p>
        </w:tc>
      </w:tr>
      <w:tr w:rsidR="007214A9" w:rsidRPr="007214A9" w:rsidTr="00D67CD5">
        <w:tblPrEx>
          <w:shd w:val="clear" w:color="auto" w:fill="auto"/>
        </w:tblPrEx>
        <w:tc>
          <w:tcPr>
            <w:tcW w:w="4815" w:type="dxa"/>
          </w:tcPr>
          <w:p w:rsidR="007214A9" w:rsidRPr="007214A9" w:rsidRDefault="007214A9" w:rsidP="00210137">
            <w:pPr>
              <w:pStyle w:val="Koptekst"/>
              <w:tabs>
                <w:tab w:val="clear" w:pos="4536"/>
                <w:tab w:val="clear" w:pos="9072"/>
              </w:tabs>
              <w:spacing w:line="276" w:lineRule="auto"/>
              <w:rPr>
                <w:rFonts w:asciiTheme="minorHAnsi" w:hAnsiTheme="minorHAnsi"/>
                <w:b/>
                <w:i/>
                <w:sz w:val="22"/>
              </w:rPr>
            </w:pPr>
            <w:r w:rsidRPr="007214A9">
              <w:rPr>
                <w:rFonts w:asciiTheme="minorHAnsi" w:hAnsiTheme="minorHAnsi"/>
                <w:b/>
                <w:i/>
                <w:sz w:val="22"/>
                <w:szCs w:val="22"/>
              </w:rPr>
              <w:t>Actie</w:t>
            </w:r>
          </w:p>
        </w:tc>
        <w:tc>
          <w:tcPr>
            <w:tcW w:w="1417" w:type="dxa"/>
          </w:tcPr>
          <w:p w:rsidR="007214A9" w:rsidRPr="007214A9" w:rsidRDefault="007214A9" w:rsidP="00210137">
            <w:pPr>
              <w:spacing w:line="276" w:lineRule="auto"/>
              <w:jc w:val="center"/>
              <w:rPr>
                <w:rFonts w:asciiTheme="minorHAnsi" w:hAnsiTheme="minorHAnsi"/>
                <w:b/>
                <w:i/>
                <w:sz w:val="22"/>
              </w:rPr>
            </w:pPr>
            <w:r w:rsidRPr="007214A9">
              <w:rPr>
                <w:rFonts w:asciiTheme="minorHAnsi" w:hAnsiTheme="minorHAnsi"/>
                <w:b/>
                <w:i/>
                <w:sz w:val="22"/>
                <w:szCs w:val="22"/>
              </w:rPr>
              <w:t>ja/nee/n.v.t.</w:t>
            </w:r>
          </w:p>
        </w:tc>
        <w:tc>
          <w:tcPr>
            <w:tcW w:w="1276" w:type="dxa"/>
          </w:tcPr>
          <w:p w:rsidR="007214A9" w:rsidRPr="007214A9" w:rsidRDefault="007214A9" w:rsidP="00210137">
            <w:pPr>
              <w:spacing w:line="276" w:lineRule="auto"/>
              <w:rPr>
                <w:rFonts w:asciiTheme="minorHAnsi" w:hAnsiTheme="minorHAnsi"/>
                <w:b/>
                <w:i/>
                <w:sz w:val="22"/>
              </w:rPr>
            </w:pPr>
            <w:r w:rsidRPr="007214A9">
              <w:rPr>
                <w:rFonts w:asciiTheme="minorHAnsi" w:hAnsiTheme="minorHAnsi"/>
                <w:b/>
                <w:i/>
                <w:sz w:val="22"/>
                <w:szCs w:val="22"/>
              </w:rPr>
              <w:t>Op datum?</w:t>
            </w:r>
          </w:p>
        </w:tc>
        <w:tc>
          <w:tcPr>
            <w:tcW w:w="1698" w:type="dxa"/>
          </w:tcPr>
          <w:p w:rsidR="007214A9" w:rsidRPr="007214A9" w:rsidRDefault="007214A9" w:rsidP="00210137">
            <w:pPr>
              <w:spacing w:line="276" w:lineRule="auto"/>
              <w:rPr>
                <w:rFonts w:asciiTheme="minorHAnsi" w:hAnsiTheme="minorHAnsi"/>
                <w:b/>
                <w:i/>
                <w:sz w:val="22"/>
              </w:rPr>
            </w:pPr>
            <w:r w:rsidRPr="007214A9">
              <w:rPr>
                <w:rFonts w:asciiTheme="minorHAnsi" w:hAnsiTheme="minorHAnsi"/>
                <w:b/>
                <w:i/>
                <w:sz w:val="22"/>
                <w:szCs w:val="22"/>
              </w:rPr>
              <w:t>Door wie?</w:t>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Opzeggingsbrief ontvangen</w:t>
            </w:r>
          </w:p>
        </w:tc>
        <w:tc>
          <w:tcPr>
            <w:tcW w:w="1417" w:type="dxa"/>
          </w:tcPr>
          <w:p w:rsidR="007214A9" w:rsidRPr="007214A9" w:rsidRDefault="00F25CB0" w:rsidP="00210137">
            <w:pPr>
              <w:spacing w:line="276" w:lineRule="auto"/>
              <w:jc w:val="both"/>
              <w:rPr>
                <w:rFonts w:asciiTheme="minorHAnsi" w:hAnsiTheme="minorHAnsi"/>
                <w:sz w:val="22"/>
              </w:rPr>
            </w:pPr>
            <w:r w:rsidRPr="007214A9">
              <w:rPr>
                <w:rFonts w:asciiTheme="minorHAnsi" w:hAnsiTheme="minorHAnsi"/>
                <w:sz w:val="22"/>
                <w:szCs w:val="22"/>
              </w:rPr>
              <w:fldChar w:fldCharType="begin">
                <w:ffData>
                  <w:name w:val="Dropdown1"/>
                  <w:enabled/>
                  <w:calcOnExit w:val="0"/>
                  <w:ddList>
                    <w:listEntry w:val="Maak keuze"/>
                    <w:listEntry w:val="Ja"/>
                    <w:listEntry w:val="Nee"/>
                    <w:listEntry w:val="N.V.T."/>
                  </w:ddList>
                </w:ffData>
              </w:fldChar>
            </w:r>
            <w:bookmarkStart w:id="2" w:name="Dropdown1"/>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bookmarkEnd w:id="2"/>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Opzeggingsgesprek / aanzeggesprek gevoerd</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Dropdown1"/>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 xml:space="preserve">Opzegtermijn van toepassing? Zo ja hoelang? </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Dropdown1"/>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rPr>
                <w:rFonts w:asciiTheme="minorHAnsi" w:hAnsiTheme="minorHAnsi"/>
                <w:sz w:val="22"/>
              </w:rPr>
            </w:pPr>
            <w:r w:rsidRPr="007214A9">
              <w:rPr>
                <w:rFonts w:asciiTheme="minorHAnsi" w:hAnsiTheme="minorHAnsi"/>
                <w:sz w:val="22"/>
                <w:szCs w:val="22"/>
              </w:rPr>
              <w:t>Relatie-/non-concurrentie-/geheimhoudingbeding?</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Dropdown1"/>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Bevestiging opzegging / ontslag verzonden</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Dropdown1"/>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Uitnodiging exit gesprek / vragenlijst verstuurd</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Dropdown1"/>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 xml:space="preserve">Overdracht werkzaamheden </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Dropdown1"/>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Afscheid organiseren (koffie/borrel/geschenk)</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Dropdown1"/>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Getuigschrift opgesteld</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9206" w:type="dxa"/>
            <w:gridSpan w:val="4"/>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Overig/opmerkingen</w:t>
            </w:r>
          </w:p>
          <w:p w:rsidR="007214A9" w:rsidRPr="007214A9" w:rsidRDefault="00F25CB0" w:rsidP="00210137">
            <w:pPr>
              <w:spacing w:line="276" w:lineRule="auto"/>
              <w:jc w:val="both"/>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r>
    </w:tbl>
    <w:p w:rsidR="007214A9" w:rsidRPr="007214A9" w:rsidRDefault="007214A9" w:rsidP="009435C4">
      <w:pPr>
        <w:jc w:val="both"/>
        <w:rPr>
          <w:rFonts w:ascii="Calibri" w:hAnsi="Calibri"/>
          <w:sz w:val="14"/>
          <w:szCs w:val="14"/>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4815"/>
        <w:gridCol w:w="1417"/>
        <w:gridCol w:w="1276"/>
        <w:gridCol w:w="1698"/>
      </w:tblGrid>
      <w:tr w:rsidR="007214A9" w:rsidRPr="007214A9" w:rsidTr="00D67CD5">
        <w:trPr>
          <w:trHeight w:val="337"/>
        </w:trPr>
        <w:tc>
          <w:tcPr>
            <w:tcW w:w="9206" w:type="dxa"/>
            <w:gridSpan w:val="4"/>
            <w:shd w:val="clear" w:color="auto" w:fill="C6D9F1"/>
          </w:tcPr>
          <w:p w:rsidR="007214A9" w:rsidRPr="007214A9" w:rsidRDefault="007214A9" w:rsidP="00210137">
            <w:pPr>
              <w:pStyle w:val="Kop2"/>
              <w:spacing w:line="276" w:lineRule="auto"/>
              <w:jc w:val="both"/>
              <w:rPr>
                <w:rFonts w:asciiTheme="minorHAnsi" w:hAnsiTheme="minorHAnsi"/>
                <w:b/>
                <w:i/>
                <w:iCs/>
                <w:sz w:val="22"/>
              </w:rPr>
            </w:pPr>
            <w:r w:rsidRPr="007214A9">
              <w:rPr>
                <w:rFonts w:asciiTheme="minorHAnsi" w:hAnsiTheme="minorHAnsi"/>
                <w:b/>
                <w:sz w:val="22"/>
                <w:szCs w:val="22"/>
              </w:rPr>
              <w:t>3. Uitgegeven middelen / abonnementen</w:t>
            </w:r>
          </w:p>
        </w:tc>
      </w:tr>
      <w:tr w:rsidR="007214A9" w:rsidRPr="007214A9" w:rsidTr="00D67CD5">
        <w:tblPrEx>
          <w:shd w:val="clear" w:color="auto" w:fill="auto"/>
        </w:tblPrEx>
        <w:tc>
          <w:tcPr>
            <w:tcW w:w="4815" w:type="dxa"/>
          </w:tcPr>
          <w:p w:rsidR="007214A9" w:rsidRPr="007214A9" w:rsidRDefault="007214A9" w:rsidP="00210137">
            <w:pPr>
              <w:pStyle w:val="Koptekst"/>
              <w:tabs>
                <w:tab w:val="clear" w:pos="4536"/>
                <w:tab w:val="clear" w:pos="9072"/>
              </w:tabs>
              <w:spacing w:line="276" w:lineRule="auto"/>
              <w:rPr>
                <w:rFonts w:asciiTheme="minorHAnsi" w:hAnsiTheme="minorHAnsi"/>
                <w:b/>
                <w:i/>
                <w:sz w:val="22"/>
              </w:rPr>
            </w:pPr>
            <w:r w:rsidRPr="007214A9">
              <w:rPr>
                <w:rFonts w:asciiTheme="minorHAnsi" w:hAnsiTheme="minorHAnsi"/>
                <w:b/>
                <w:i/>
                <w:sz w:val="22"/>
                <w:szCs w:val="22"/>
              </w:rPr>
              <w:t>Actie</w:t>
            </w:r>
          </w:p>
        </w:tc>
        <w:tc>
          <w:tcPr>
            <w:tcW w:w="1417" w:type="dxa"/>
          </w:tcPr>
          <w:p w:rsidR="007214A9" w:rsidRPr="007214A9" w:rsidRDefault="007214A9" w:rsidP="00210137">
            <w:pPr>
              <w:spacing w:line="276" w:lineRule="auto"/>
              <w:jc w:val="center"/>
              <w:rPr>
                <w:rFonts w:asciiTheme="minorHAnsi" w:hAnsiTheme="minorHAnsi"/>
                <w:b/>
                <w:i/>
                <w:sz w:val="22"/>
              </w:rPr>
            </w:pPr>
            <w:r w:rsidRPr="007214A9">
              <w:rPr>
                <w:rFonts w:asciiTheme="minorHAnsi" w:hAnsiTheme="minorHAnsi"/>
                <w:b/>
                <w:i/>
                <w:sz w:val="22"/>
                <w:szCs w:val="22"/>
              </w:rPr>
              <w:t>ja/nee/n.v.t.</w:t>
            </w:r>
          </w:p>
        </w:tc>
        <w:tc>
          <w:tcPr>
            <w:tcW w:w="1276" w:type="dxa"/>
          </w:tcPr>
          <w:p w:rsidR="007214A9" w:rsidRPr="007214A9" w:rsidRDefault="007214A9" w:rsidP="00210137">
            <w:pPr>
              <w:spacing w:line="276" w:lineRule="auto"/>
              <w:rPr>
                <w:rFonts w:asciiTheme="minorHAnsi" w:hAnsiTheme="minorHAnsi"/>
                <w:b/>
                <w:i/>
                <w:sz w:val="22"/>
              </w:rPr>
            </w:pPr>
            <w:r w:rsidRPr="007214A9">
              <w:rPr>
                <w:rFonts w:asciiTheme="minorHAnsi" w:hAnsiTheme="minorHAnsi"/>
                <w:b/>
                <w:i/>
                <w:sz w:val="22"/>
                <w:szCs w:val="22"/>
              </w:rPr>
              <w:t>Op datum?</w:t>
            </w:r>
          </w:p>
        </w:tc>
        <w:tc>
          <w:tcPr>
            <w:tcW w:w="1698" w:type="dxa"/>
          </w:tcPr>
          <w:p w:rsidR="007214A9" w:rsidRPr="007214A9" w:rsidRDefault="007214A9" w:rsidP="00210137">
            <w:pPr>
              <w:spacing w:line="276" w:lineRule="auto"/>
              <w:rPr>
                <w:rFonts w:asciiTheme="minorHAnsi" w:hAnsiTheme="minorHAnsi"/>
                <w:b/>
                <w:i/>
                <w:sz w:val="22"/>
              </w:rPr>
            </w:pPr>
            <w:r w:rsidRPr="007214A9">
              <w:rPr>
                <w:rFonts w:asciiTheme="minorHAnsi" w:hAnsiTheme="minorHAnsi"/>
                <w:b/>
                <w:i/>
                <w:sz w:val="22"/>
                <w:szCs w:val="22"/>
              </w:rPr>
              <w:t>Door wie?</w:t>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Sleutels / toegangspas retour</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lang w:val="en-GB"/>
              </w:rPr>
              <w:t>Lease-auto / tankpasje retour</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rPr>
                <w:rFonts w:asciiTheme="minorHAnsi" w:hAnsiTheme="minorHAnsi"/>
                <w:sz w:val="22"/>
                <w:lang w:val="en-US"/>
              </w:rPr>
            </w:pPr>
            <w:r w:rsidRPr="007214A9">
              <w:rPr>
                <w:rFonts w:asciiTheme="minorHAnsi" w:hAnsiTheme="minorHAnsi"/>
                <w:sz w:val="22"/>
                <w:szCs w:val="22"/>
                <w:lang w:val="en-US"/>
              </w:rPr>
              <w:t>Telefoon / PC / printer / laptop retour</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lang w:val="en-US"/>
              </w:rPr>
            </w:pPr>
            <w:r w:rsidRPr="007214A9">
              <w:rPr>
                <w:rFonts w:asciiTheme="minorHAnsi" w:hAnsiTheme="minorHAnsi"/>
                <w:sz w:val="22"/>
                <w:szCs w:val="22"/>
                <w:lang w:val="en-US"/>
              </w:rPr>
              <w:t>Werkkleding / gereedschap retour</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lang w:val="en-US"/>
              </w:rPr>
            </w:pPr>
            <w:r w:rsidRPr="007214A9">
              <w:rPr>
                <w:rFonts w:asciiTheme="minorHAnsi" w:hAnsiTheme="minorHAnsi"/>
                <w:sz w:val="22"/>
                <w:szCs w:val="22"/>
                <w:lang w:val="en-US"/>
              </w:rPr>
              <w:t>Bedrijfsdocumenten / -bestanden / software retour</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lang w:val="en-US"/>
              </w:rPr>
            </w:pPr>
            <w:r w:rsidRPr="007214A9">
              <w:rPr>
                <w:rFonts w:asciiTheme="minorHAnsi" w:hAnsiTheme="minorHAnsi"/>
                <w:sz w:val="22"/>
                <w:szCs w:val="22"/>
                <w:lang w:val="en-US"/>
              </w:rPr>
              <w:t>Afsluiten toegang tot systemen</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lang w:val="en-US"/>
              </w:rPr>
            </w:pPr>
            <w:r w:rsidRPr="007214A9">
              <w:rPr>
                <w:rFonts w:asciiTheme="minorHAnsi" w:hAnsiTheme="minorHAnsi"/>
                <w:sz w:val="22"/>
                <w:szCs w:val="22"/>
                <w:lang w:val="en-US"/>
              </w:rPr>
              <w:t>Afmelden / wijzigen bedrijfslidmaatschap / netwerk</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4815" w:type="dxa"/>
          </w:tcPr>
          <w:p w:rsidR="007214A9" w:rsidRPr="007214A9" w:rsidRDefault="007214A9" w:rsidP="00210137">
            <w:pPr>
              <w:spacing w:line="276" w:lineRule="auto"/>
              <w:jc w:val="both"/>
              <w:rPr>
                <w:rFonts w:asciiTheme="minorHAnsi" w:hAnsiTheme="minorHAnsi"/>
                <w:sz w:val="22"/>
                <w:lang w:val="en-US"/>
              </w:rPr>
            </w:pPr>
            <w:r w:rsidRPr="007214A9">
              <w:rPr>
                <w:rFonts w:asciiTheme="minorHAnsi" w:hAnsiTheme="minorHAnsi"/>
                <w:sz w:val="22"/>
                <w:szCs w:val="22"/>
                <w:lang w:val="en-US"/>
              </w:rPr>
              <w:t>Afmelden / wijzigen abonnementen</w:t>
            </w:r>
          </w:p>
        </w:tc>
        <w:tc>
          <w:tcPr>
            <w:tcW w:w="1417"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7214A9"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7214A9"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007214A9"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blPrEx>
          <w:shd w:val="clear" w:color="auto" w:fill="auto"/>
        </w:tblPrEx>
        <w:tc>
          <w:tcPr>
            <w:tcW w:w="9206" w:type="dxa"/>
            <w:gridSpan w:val="4"/>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Overig/opmerkingen</w:t>
            </w:r>
          </w:p>
          <w:p w:rsidR="007214A9" w:rsidRPr="007214A9" w:rsidRDefault="00F25CB0" w:rsidP="00210137">
            <w:pPr>
              <w:spacing w:line="276" w:lineRule="auto"/>
              <w:jc w:val="both"/>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r>
    </w:tbl>
    <w:p w:rsidR="003E30B1" w:rsidRDefault="003E30B1" w:rsidP="009435C4">
      <w:pPr>
        <w:jc w:val="both"/>
        <w:rPr>
          <w:rFonts w:ascii="Calibri" w:hAnsi="Calibri"/>
          <w:sz w:val="14"/>
          <w:szCs w:val="14"/>
        </w:rPr>
      </w:pPr>
    </w:p>
    <w:p w:rsidR="003E30B1" w:rsidRDefault="003E30B1">
      <w:pPr>
        <w:spacing w:after="160" w:line="259" w:lineRule="auto"/>
        <w:rPr>
          <w:rFonts w:ascii="Calibri" w:hAnsi="Calibri"/>
          <w:sz w:val="14"/>
          <w:szCs w:val="14"/>
        </w:rPr>
      </w:pPr>
      <w:r>
        <w:rPr>
          <w:rFonts w:ascii="Calibri" w:hAnsi="Calibri"/>
          <w:sz w:val="14"/>
          <w:szCs w:val="14"/>
        </w:rPr>
        <w:br w:type="page"/>
      </w: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5"/>
        <w:gridCol w:w="1417"/>
        <w:gridCol w:w="1276"/>
        <w:gridCol w:w="1698"/>
      </w:tblGrid>
      <w:tr w:rsidR="007214A9" w:rsidRPr="007214A9" w:rsidTr="00D67CD5">
        <w:tc>
          <w:tcPr>
            <w:tcW w:w="9206" w:type="dxa"/>
            <w:gridSpan w:val="4"/>
            <w:tcBorders>
              <w:top w:val="single" w:sz="4" w:space="0" w:color="auto"/>
              <w:left w:val="single" w:sz="4" w:space="0" w:color="auto"/>
              <w:bottom w:val="single" w:sz="4" w:space="0" w:color="auto"/>
              <w:right w:val="single" w:sz="4" w:space="0" w:color="auto"/>
            </w:tcBorders>
            <w:shd w:val="clear" w:color="auto" w:fill="C6D9F1"/>
          </w:tcPr>
          <w:p w:rsidR="007214A9" w:rsidRPr="007214A9" w:rsidRDefault="007214A9" w:rsidP="00210137">
            <w:pPr>
              <w:spacing w:line="276" w:lineRule="auto"/>
              <w:rPr>
                <w:rFonts w:asciiTheme="minorHAnsi" w:hAnsiTheme="minorHAnsi"/>
                <w:b/>
                <w:sz w:val="22"/>
              </w:rPr>
            </w:pPr>
            <w:r w:rsidRPr="007214A9">
              <w:rPr>
                <w:rFonts w:asciiTheme="minorHAnsi" w:hAnsiTheme="minorHAnsi"/>
                <w:b/>
                <w:sz w:val="22"/>
                <w:szCs w:val="22"/>
              </w:rPr>
              <w:lastRenderedPageBreak/>
              <w:t>4. Salarisadministratie</w:t>
            </w:r>
          </w:p>
        </w:tc>
      </w:tr>
      <w:tr w:rsidR="007214A9" w:rsidRPr="007214A9" w:rsidTr="001A506B">
        <w:tc>
          <w:tcPr>
            <w:tcW w:w="4815" w:type="dxa"/>
          </w:tcPr>
          <w:p w:rsidR="007214A9" w:rsidRPr="007214A9" w:rsidRDefault="007214A9" w:rsidP="00210137">
            <w:pPr>
              <w:pStyle w:val="Koptekst"/>
              <w:tabs>
                <w:tab w:val="clear" w:pos="4536"/>
                <w:tab w:val="clear" w:pos="9072"/>
              </w:tabs>
              <w:spacing w:line="276" w:lineRule="auto"/>
              <w:rPr>
                <w:rFonts w:asciiTheme="minorHAnsi" w:hAnsiTheme="minorHAnsi"/>
                <w:b/>
                <w:i/>
                <w:sz w:val="22"/>
              </w:rPr>
            </w:pPr>
            <w:r w:rsidRPr="007214A9">
              <w:rPr>
                <w:rFonts w:asciiTheme="minorHAnsi" w:hAnsiTheme="minorHAnsi"/>
                <w:b/>
                <w:i/>
                <w:sz w:val="22"/>
                <w:szCs w:val="22"/>
              </w:rPr>
              <w:t>Actie</w:t>
            </w:r>
          </w:p>
        </w:tc>
        <w:tc>
          <w:tcPr>
            <w:tcW w:w="1417" w:type="dxa"/>
          </w:tcPr>
          <w:p w:rsidR="007214A9" w:rsidRPr="007214A9" w:rsidRDefault="007214A9" w:rsidP="00210137">
            <w:pPr>
              <w:spacing w:line="276" w:lineRule="auto"/>
              <w:jc w:val="center"/>
              <w:rPr>
                <w:rFonts w:asciiTheme="minorHAnsi" w:hAnsiTheme="minorHAnsi"/>
                <w:b/>
                <w:i/>
                <w:sz w:val="22"/>
              </w:rPr>
            </w:pPr>
            <w:r w:rsidRPr="007214A9">
              <w:rPr>
                <w:rFonts w:asciiTheme="minorHAnsi" w:hAnsiTheme="minorHAnsi"/>
                <w:b/>
                <w:i/>
                <w:sz w:val="22"/>
                <w:szCs w:val="22"/>
              </w:rPr>
              <w:t>ja/nee /n.v.t</w:t>
            </w:r>
          </w:p>
        </w:tc>
        <w:tc>
          <w:tcPr>
            <w:tcW w:w="1276" w:type="dxa"/>
          </w:tcPr>
          <w:p w:rsidR="007214A9" w:rsidRPr="007214A9" w:rsidRDefault="007214A9" w:rsidP="00210137">
            <w:pPr>
              <w:spacing w:line="276" w:lineRule="auto"/>
              <w:rPr>
                <w:rFonts w:asciiTheme="minorHAnsi" w:hAnsiTheme="minorHAnsi"/>
                <w:b/>
                <w:i/>
                <w:sz w:val="22"/>
              </w:rPr>
            </w:pPr>
            <w:r w:rsidRPr="007214A9">
              <w:rPr>
                <w:rFonts w:asciiTheme="minorHAnsi" w:hAnsiTheme="minorHAnsi"/>
                <w:b/>
                <w:i/>
                <w:sz w:val="22"/>
                <w:szCs w:val="22"/>
              </w:rPr>
              <w:t>Op datum?</w:t>
            </w:r>
          </w:p>
        </w:tc>
        <w:tc>
          <w:tcPr>
            <w:tcW w:w="1698" w:type="dxa"/>
          </w:tcPr>
          <w:p w:rsidR="007214A9" w:rsidRPr="007214A9" w:rsidRDefault="007214A9" w:rsidP="00210137">
            <w:pPr>
              <w:spacing w:line="276" w:lineRule="auto"/>
              <w:rPr>
                <w:rFonts w:asciiTheme="minorHAnsi" w:hAnsiTheme="minorHAnsi"/>
                <w:b/>
                <w:i/>
                <w:sz w:val="22"/>
              </w:rPr>
            </w:pPr>
            <w:r w:rsidRPr="007214A9">
              <w:rPr>
                <w:rFonts w:asciiTheme="minorHAnsi" w:hAnsiTheme="minorHAnsi"/>
                <w:b/>
                <w:i/>
                <w:sz w:val="22"/>
                <w:szCs w:val="22"/>
              </w:rPr>
              <w:t>Door wie?</w:t>
            </w:r>
          </w:p>
        </w:tc>
      </w:tr>
      <w:tr w:rsidR="001A506B" w:rsidRPr="007214A9" w:rsidTr="001A506B">
        <w:tc>
          <w:tcPr>
            <w:tcW w:w="4815" w:type="dxa"/>
          </w:tcPr>
          <w:p w:rsidR="001A506B" w:rsidRPr="007214A9" w:rsidRDefault="001A506B" w:rsidP="000C662C">
            <w:pPr>
              <w:spacing w:line="276" w:lineRule="auto"/>
              <w:jc w:val="both"/>
              <w:rPr>
                <w:rFonts w:asciiTheme="minorHAnsi" w:hAnsiTheme="minorHAnsi"/>
                <w:sz w:val="22"/>
              </w:rPr>
            </w:pPr>
            <w:r w:rsidRPr="007214A9">
              <w:rPr>
                <w:rFonts w:asciiTheme="minorHAnsi" w:hAnsiTheme="minorHAnsi"/>
                <w:sz w:val="22"/>
                <w:szCs w:val="22"/>
              </w:rPr>
              <w:t xml:space="preserve">Afmelden </w:t>
            </w:r>
            <w:r w:rsidR="000C662C">
              <w:rPr>
                <w:rFonts w:asciiTheme="minorHAnsi" w:hAnsiTheme="minorHAnsi"/>
                <w:sz w:val="22"/>
                <w:szCs w:val="22"/>
              </w:rPr>
              <w:t>b</w:t>
            </w:r>
            <w:r w:rsidRPr="007214A9">
              <w:rPr>
                <w:rFonts w:asciiTheme="minorHAnsi" w:hAnsiTheme="minorHAnsi"/>
                <w:sz w:val="22"/>
                <w:szCs w:val="22"/>
              </w:rPr>
              <w:t>elastingdienst</w:t>
            </w:r>
          </w:p>
        </w:tc>
        <w:bookmarkStart w:id="3" w:name="_GoBack"/>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bookmarkEnd w:id="3"/>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Afmelden pensioenfonds</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Afmelden bedrijfsarts</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Afmelden verzekeringen</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Afmelden systemen</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1A506B" w:rsidP="00210137">
            <w:pPr>
              <w:spacing w:line="276" w:lineRule="auto"/>
              <w:rPr>
                <w:rFonts w:asciiTheme="minorHAnsi" w:hAnsiTheme="minorHAnsi"/>
                <w:sz w:val="22"/>
              </w:rPr>
            </w:pPr>
            <w:r>
              <w:rPr>
                <w:rFonts w:asciiTheme="minorHAnsi" w:hAnsiTheme="minorHAnsi"/>
                <w:sz w:val="22"/>
                <w:szCs w:val="22"/>
              </w:rPr>
              <w:t xml:space="preserve"> </w:t>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Afrekenen vakantiegeld</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Afrekenen eindejaarsuitkering / bonus etc.*</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Afrekenen verlofdagen</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rPr>
                <w:rFonts w:asciiTheme="minorHAnsi" w:hAnsiTheme="minorHAnsi"/>
                <w:sz w:val="22"/>
              </w:rPr>
            </w:pPr>
            <w:r w:rsidRPr="007214A9">
              <w:rPr>
                <w:rFonts w:asciiTheme="minorHAnsi" w:hAnsiTheme="minorHAnsi"/>
                <w:sz w:val="22"/>
                <w:szCs w:val="22"/>
              </w:rPr>
              <w:t>Afrekenen overuren / declaraties*</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Afrekenen transitievergoeding</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rPr>
                <w:rFonts w:asciiTheme="minorHAnsi" w:hAnsiTheme="minorHAnsi"/>
                <w:sz w:val="22"/>
              </w:rPr>
            </w:pPr>
            <w:r w:rsidRPr="007214A9">
              <w:rPr>
                <w:rFonts w:asciiTheme="minorHAnsi" w:hAnsiTheme="minorHAnsi"/>
                <w:sz w:val="22"/>
                <w:szCs w:val="22"/>
              </w:rPr>
              <w:t>Afrekenen vergoeding aanzegtermijn</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Afrekenen voorschot / openstaande lening</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7214A9" w:rsidTr="001A506B">
        <w:tc>
          <w:tcPr>
            <w:tcW w:w="4815" w:type="dxa"/>
          </w:tcPr>
          <w:p w:rsidR="001A506B" w:rsidRPr="007214A9" w:rsidRDefault="001A506B" w:rsidP="00210137">
            <w:pPr>
              <w:spacing w:line="276" w:lineRule="auto"/>
              <w:jc w:val="both"/>
              <w:rPr>
                <w:rFonts w:asciiTheme="minorHAnsi" w:hAnsiTheme="minorHAnsi"/>
                <w:sz w:val="22"/>
              </w:rPr>
            </w:pPr>
            <w:r w:rsidRPr="007214A9">
              <w:rPr>
                <w:rFonts w:asciiTheme="minorHAnsi" w:hAnsiTheme="minorHAnsi"/>
                <w:sz w:val="22"/>
                <w:szCs w:val="22"/>
              </w:rPr>
              <w:t>Afrekenen studieschuld en kosten</w:t>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7214A9" w:rsidRPr="007214A9" w:rsidTr="00D67CD5">
        <w:tc>
          <w:tcPr>
            <w:tcW w:w="9206" w:type="dxa"/>
            <w:gridSpan w:val="4"/>
          </w:tcPr>
          <w:p w:rsidR="007214A9" w:rsidRPr="007214A9" w:rsidRDefault="007214A9" w:rsidP="00210137">
            <w:pPr>
              <w:spacing w:line="276" w:lineRule="auto"/>
              <w:jc w:val="both"/>
              <w:rPr>
                <w:rFonts w:asciiTheme="minorHAnsi" w:hAnsiTheme="minorHAnsi"/>
                <w:sz w:val="22"/>
              </w:rPr>
            </w:pPr>
            <w:r w:rsidRPr="007214A9">
              <w:rPr>
                <w:rFonts w:asciiTheme="minorHAnsi" w:hAnsiTheme="minorHAnsi"/>
                <w:sz w:val="22"/>
                <w:szCs w:val="22"/>
              </w:rPr>
              <w:t>Overig/opmerkingen</w:t>
            </w:r>
          </w:p>
          <w:p w:rsidR="007214A9" w:rsidRPr="007214A9" w:rsidRDefault="00F25CB0" w:rsidP="00210137">
            <w:pPr>
              <w:spacing w:line="276" w:lineRule="auto"/>
              <w:jc w:val="both"/>
            </w:pPr>
            <w:r w:rsidRPr="007214A9">
              <w:rPr>
                <w:rFonts w:asciiTheme="minorHAnsi" w:hAnsiTheme="minorHAnsi"/>
                <w:sz w:val="22"/>
                <w:szCs w:val="22"/>
              </w:rPr>
              <w:fldChar w:fldCharType="begin">
                <w:ffData>
                  <w:name w:val="Text1"/>
                  <w:enabled/>
                  <w:calcOnExit w:val="0"/>
                  <w:textInput/>
                </w:ffData>
              </w:fldChar>
            </w:r>
            <w:r w:rsidR="007214A9"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007214A9" w:rsidRPr="007214A9">
              <w:rPr>
                <w:rFonts w:asciiTheme="minorHAnsi" w:hAnsiTheme="minorHAnsi"/>
                <w:noProof/>
                <w:sz w:val="22"/>
                <w:szCs w:val="22"/>
              </w:rPr>
              <w:t> </w:t>
            </w:r>
            <w:r w:rsidRPr="007214A9">
              <w:rPr>
                <w:rFonts w:asciiTheme="minorHAnsi" w:hAnsiTheme="minorHAnsi"/>
                <w:sz w:val="22"/>
                <w:szCs w:val="22"/>
              </w:rPr>
              <w:fldChar w:fldCharType="end"/>
            </w:r>
          </w:p>
        </w:tc>
      </w:tr>
    </w:tbl>
    <w:p w:rsidR="007214A9" w:rsidRDefault="007214A9" w:rsidP="009435C4">
      <w:pPr>
        <w:jc w:val="both"/>
        <w:rPr>
          <w:rFonts w:ascii="Calibri" w:hAnsi="Calibri"/>
          <w:sz w:val="22"/>
          <w:szCs w:val="22"/>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4815"/>
        <w:gridCol w:w="1417"/>
        <w:gridCol w:w="1276"/>
        <w:gridCol w:w="1698"/>
      </w:tblGrid>
      <w:tr w:rsidR="003F350E" w:rsidRPr="009435C4" w:rsidTr="00D67CD5">
        <w:trPr>
          <w:trHeight w:val="337"/>
        </w:trPr>
        <w:tc>
          <w:tcPr>
            <w:tcW w:w="9206" w:type="dxa"/>
            <w:gridSpan w:val="4"/>
            <w:shd w:val="clear" w:color="auto" w:fill="C6D9F1"/>
          </w:tcPr>
          <w:p w:rsidR="003F350E" w:rsidRPr="001A506B" w:rsidRDefault="003F350E" w:rsidP="003F350E">
            <w:pPr>
              <w:pStyle w:val="Kop2"/>
              <w:jc w:val="both"/>
              <w:rPr>
                <w:rFonts w:ascii="Calibri" w:hAnsi="Calibri"/>
                <w:b/>
                <w:i/>
                <w:iCs/>
                <w:sz w:val="22"/>
              </w:rPr>
            </w:pPr>
            <w:r w:rsidRPr="001A506B">
              <w:rPr>
                <w:rFonts w:ascii="Calibri" w:hAnsi="Calibri"/>
                <w:b/>
                <w:sz w:val="22"/>
                <w:szCs w:val="22"/>
              </w:rPr>
              <w:t>5. Overig</w:t>
            </w:r>
          </w:p>
        </w:tc>
      </w:tr>
      <w:tr w:rsidR="003F350E" w:rsidRPr="00FF32BD" w:rsidTr="00210137">
        <w:tblPrEx>
          <w:shd w:val="clear" w:color="auto" w:fill="auto"/>
        </w:tblPrEx>
        <w:tc>
          <w:tcPr>
            <w:tcW w:w="4815" w:type="dxa"/>
          </w:tcPr>
          <w:p w:rsidR="003F350E" w:rsidRPr="001A506B" w:rsidRDefault="003F350E" w:rsidP="00210137">
            <w:pPr>
              <w:pStyle w:val="Koptekst"/>
              <w:tabs>
                <w:tab w:val="clear" w:pos="4536"/>
                <w:tab w:val="clear" w:pos="9072"/>
              </w:tabs>
              <w:spacing w:line="276" w:lineRule="auto"/>
              <w:rPr>
                <w:rFonts w:ascii="Calibri" w:hAnsi="Calibri"/>
                <w:b/>
                <w:i/>
                <w:sz w:val="22"/>
              </w:rPr>
            </w:pPr>
            <w:r w:rsidRPr="001A506B">
              <w:rPr>
                <w:rFonts w:ascii="Calibri" w:hAnsi="Calibri"/>
                <w:b/>
                <w:i/>
                <w:sz w:val="22"/>
                <w:szCs w:val="22"/>
              </w:rPr>
              <w:t>Actie</w:t>
            </w:r>
          </w:p>
        </w:tc>
        <w:tc>
          <w:tcPr>
            <w:tcW w:w="1417" w:type="dxa"/>
          </w:tcPr>
          <w:p w:rsidR="003F350E" w:rsidRPr="001A506B" w:rsidRDefault="00210137" w:rsidP="00210137">
            <w:pPr>
              <w:spacing w:line="276" w:lineRule="auto"/>
              <w:jc w:val="center"/>
              <w:rPr>
                <w:rFonts w:ascii="Calibri" w:hAnsi="Calibri"/>
                <w:b/>
                <w:i/>
                <w:sz w:val="22"/>
              </w:rPr>
            </w:pPr>
            <w:r>
              <w:rPr>
                <w:rFonts w:ascii="Calibri" w:hAnsi="Calibri"/>
                <w:b/>
                <w:i/>
                <w:sz w:val="22"/>
                <w:szCs w:val="22"/>
              </w:rPr>
              <w:t>ja/nee</w:t>
            </w:r>
          </w:p>
        </w:tc>
        <w:tc>
          <w:tcPr>
            <w:tcW w:w="1276" w:type="dxa"/>
          </w:tcPr>
          <w:p w:rsidR="003F350E" w:rsidRPr="001A506B" w:rsidRDefault="003F350E" w:rsidP="00210137">
            <w:pPr>
              <w:spacing w:line="276" w:lineRule="auto"/>
              <w:rPr>
                <w:rFonts w:ascii="Calibri" w:hAnsi="Calibri"/>
                <w:b/>
                <w:i/>
                <w:sz w:val="22"/>
              </w:rPr>
            </w:pPr>
            <w:r w:rsidRPr="001A506B">
              <w:rPr>
                <w:rFonts w:ascii="Calibri" w:hAnsi="Calibri"/>
                <w:b/>
                <w:i/>
                <w:sz w:val="22"/>
                <w:szCs w:val="22"/>
              </w:rPr>
              <w:t>Op datum?</w:t>
            </w:r>
          </w:p>
        </w:tc>
        <w:tc>
          <w:tcPr>
            <w:tcW w:w="1698" w:type="dxa"/>
          </w:tcPr>
          <w:p w:rsidR="003F350E" w:rsidRPr="001A506B" w:rsidRDefault="003F350E" w:rsidP="00210137">
            <w:pPr>
              <w:spacing w:line="276" w:lineRule="auto"/>
              <w:rPr>
                <w:rFonts w:ascii="Calibri" w:hAnsi="Calibri"/>
                <w:b/>
                <w:i/>
                <w:sz w:val="22"/>
              </w:rPr>
            </w:pPr>
            <w:r w:rsidRPr="001A506B">
              <w:rPr>
                <w:rFonts w:ascii="Calibri" w:hAnsi="Calibri"/>
                <w:b/>
                <w:i/>
                <w:sz w:val="22"/>
                <w:szCs w:val="22"/>
              </w:rPr>
              <w:t>Door wie?</w:t>
            </w:r>
          </w:p>
        </w:tc>
      </w:tr>
      <w:tr w:rsidR="001A506B" w:rsidRPr="00FF32BD" w:rsidTr="00210137">
        <w:tblPrEx>
          <w:shd w:val="clear" w:color="auto" w:fill="auto"/>
        </w:tblPrEx>
        <w:tc>
          <w:tcPr>
            <w:tcW w:w="4815" w:type="dxa"/>
          </w:tcPr>
          <w:p w:rsidR="001A506B" w:rsidRPr="001A506B" w:rsidRDefault="00F25CB0" w:rsidP="00210137">
            <w:pPr>
              <w:spacing w:line="276" w:lineRule="auto"/>
            </w:pPr>
            <w:r w:rsidRPr="001A506B">
              <w:fldChar w:fldCharType="begin">
                <w:ffData>
                  <w:name w:val="Text1"/>
                  <w:enabled/>
                  <w:calcOnExit w:val="0"/>
                  <w:textInput/>
                </w:ffData>
              </w:fldChar>
            </w:r>
            <w:r w:rsidR="001A506B" w:rsidRPr="001A506B">
              <w:instrText xml:space="preserve"> FORMTEXT </w:instrText>
            </w:r>
            <w:r w:rsidRPr="001A506B">
              <w:fldChar w:fldCharType="separate"/>
            </w:r>
            <w:r w:rsidR="001A506B" w:rsidRPr="001A506B">
              <w:t> </w:t>
            </w:r>
            <w:r w:rsidR="001A506B" w:rsidRPr="001A506B">
              <w:t> </w:t>
            </w:r>
            <w:r w:rsidR="001A506B" w:rsidRPr="001A506B">
              <w:t> </w:t>
            </w:r>
            <w:r w:rsidR="001A506B" w:rsidRPr="001A506B">
              <w:t> </w:t>
            </w:r>
            <w:r w:rsidR="001A506B" w:rsidRPr="001A506B">
              <w:t> </w:t>
            </w:r>
            <w:r w:rsidRPr="001A506B">
              <w:fldChar w:fldCharType="end"/>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FF32BD" w:rsidTr="00210137">
        <w:tblPrEx>
          <w:shd w:val="clear" w:color="auto" w:fill="auto"/>
        </w:tblPrEx>
        <w:tc>
          <w:tcPr>
            <w:tcW w:w="4815" w:type="dxa"/>
          </w:tcPr>
          <w:p w:rsidR="001A506B" w:rsidRPr="001A506B" w:rsidRDefault="00F25CB0" w:rsidP="00210137">
            <w:pPr>
              <w:spacing w:line="276" w:lineRule="auto"/>
            </w:pPr>
            <w:r w:rsidRPr="001A506B">
              <w:fldChar w:fldCharType="begin">
                <w:ffData>
                  <w:name w:val="Text1"/>
                  <w:enabled/>
                  <w:calcOnExit w:val="0"/>
                  <w:textInput/>
                </w:ffData>
              </w:fldChar>
            </w:r>
            <w:r w:rsidR="001A506B" w:rsidRPr="001A506B">
              <w:instrText xml:space="preserve"> FORMTEXT </w:instrText>
            </w:r>
            <w:r w:rsidRPr="001A506B">
              <w:fldChar w:fldCharType="separate"/>
            </w:r>
            <w:r w:rsidR="001A506B" w:rsidRPr="001A506B">
              <w:t> </w:t>
            </w:r>
            <w:r w:rsidR="001A506B" w:rsidRPr="001A506B">
              <w:t> </w:t>
            </w:r>
            <w:r w:rsidR="001A506B" w:rsidRPr="001A506B">
              <w:t> </w:t>
            </w:r>
            <w:r w:rsidR="001A506B" w:rsidRPr="001A506B">
              <w:t> </w:t>
            </w:r>
            <w:r w:rsidR="001A506B" w:rsidRPr="001A506B">
              <w:t> </w:t>
            </w:r>
            <w:r w:rsidRPr="001A506B">
              <w:fldChar w:fldCharType="end"/>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FF32BD" w:rsidTr="00210137">
        <w:tblPrEx>
          <w:shd w:val="clear" w:color="auto" w:fill="auto"/>
        </w:tblPrEx>
        <w:tc>
          <w:tcPr>
            <w:tcW w:w="4815" w:type="dxa"/>
          </w:tcPr>
          <w:p w:rsidR="001A506B" w:rsidRPr="001A506B" w:rsidRDefault="00F25CB0" w:rsidP="00210137">
            <w:pPr>
              <w:spacing w:line="276" w:lineRule="auto"/>
            </w:pPr>
            <w:r w:rsidRPr="001A506B">
              <w:fldChar w:fldCharType="begin">
                <w:ffData>
                  <w:name w:val="Text1"/>
                  <w:enabled/>
                  <w:calcOnExit w:val="0"/>
                  <w:textInput/>
                </w:ffData>
              </w:fldChar>
            </w:r>
            <w:r w:rsidR="001A506B" w:rsidRPr="001A506B">
              <w:instrText xml:space="preserve"> FORMTEXT </w:instrText>
            </w:r>
            <w:r w:rsidRPr="001A506B">
              <w:fldChar w:fldCharType="separate"/>
            </w:r>
            <w:r w:rsidR="001A506B" w:rsidRPr="001A506B">
              <w:t> </w:t>
            </w:r>
            <w:r w:rsidR="001A506B" w:rsidRPr="001A506B">
              <w:t> </w:t>
            </w:r>
            <w:r w:rsidR="001A506B" w:rsidRPr="001A506B">
              <w:t> </w:t>
            </w:r>
            <w:r w:rsidR="001A506B" w:rsidRPr="001A506B">
              <w:t> </w:t>
            </w:r>
            <w:r w:rsidR="001A506B" w:rsidRPr="001A506B">
              <w:t> </w:t>
            </w:r>
            <w:r w:rsidRPr="001A506B">
              <w:fldChar w:fldCharType="end"/>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0622A8" w:rsidTr="00210137">
        <w:tblPrEx>
          <w:shd w:val="clear" w:color="auto" w:fill="auto"/>
        </w:tblPrEx>
        <w:tc>
          <w:tcPr>
            <w:tcW w:w="4815" w:type="dxa"/>
          </w:tcPr>
          <w:p w:rsidR="001A506B" w:rsidRPr="001A506B" w:rsidRDefault="00F25CB0" w:rsidP="00210137">
            <w:pPr>
              <w:spacing w:line="276" w:lineRule="auto"/>
            </w:pPr>
            <w:r w:rsidRPr="001A506B">
              <w:fldChar w:fldCharType="begin">
                <w:ffData>
                  <w:name w:val="Text1"/>
                  <w:enabled/>
                  <w:calcOnExit w:val="0"/>
                  <w:textInput/>
                </w:ffData>
              </w:fldChar>
            </w:r>
            <w:r w:rsidR="001A506B" w:rsidRPr="001A506B">
              <w:instrText xml:space="preserve"> FORMTEXT </w:instrText>
            </w:r>
            <w:r w:rsidRPr="001A506B">
              <w:fldChar w:fldCharType="separate"/>
            </w:r>
            <w:r w:rsidR="001A506B" w:rsidRPr="001A506B">
              <w:t> </w:t>
            </w:r>
            <w:r w:rsidR="001A506B" w:rsidRPr="001A506B">
              <w:t> </w:t>
            </w:r>
            <w:r w:rsidR="001A506B" w:rsidRPr="001A506B">
              <w:t> </w:t>
            </w:r>
            <w:r w:rsidR="001A506B" w:rsidRPr="001A506B">
              <w:t> </w:t>
            </w:r>
            <w:r w:rsidR="001A506B" w:rsidRPr="001A506B">
              <w:t> </w:t>
            </w:r>
            <w:r w:rsidRPr="001A506B">
              <w:fldChar w:fldCharType="end"/>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0622A8" w:rsidTr="00210137">
        <w:tblPrEx>
          <w:shd w:val="clear" w:color="auto" w:fill="auto"/>
        </w:tblPrEx>
        <w:tc>
          <w:tcPr>
            <w:tcW w:w="4815" w:type="dxa"/>
          </w:tcPr>
          <w:p w:rsidR="001A506B" w:rsidRPr="001A506B" w:rsidRDefault="00F25CB0" w:rsidP="00210137">
            <w:pPr>
              <w:spacing w:line="276" w:lineRule="auto"/>
            </w:pPr>
            <w:r w:rsidRPr="001A506B">
              <w:fldChar w:fldCharType="begin">
                <w:ffData>
                  <w:name w:val="Text1"/>
                  <w:enabled/>
                  <w:calcOnExit w:val="0"/>
                  <w:textInput/>
                </w:ffData>
              </w:fldChar>
            </w:r>
            <w:r w:rsidR="001A506B" w:rsidRPr="001A506B">
              <w:instrText xml:space="preserve"> FORMTEXT </w:instrText>
            </w:r>
            <w:r w:rsidRPr="001A506B">
              <w:fldChar w:fldCharType="separate"/>
            </w:r>
            <w:r w:rsidR="001A506B" w:rsidRPr="001A506B">
              <w:t> </w:t>
            </w:r>
            <w:r w:rsidR="001A506B" w:rsidRPr="001A506B">
              <w:t> </w:t>
            </w:r>
            <w:r w:rsidR="001A506B" w:rsidRPr="001A506B">
              <w:t> </w:t>
            </w:r>
            <w:r w:rsidR="001A506B" w:rsidRPr="001A506B">
              <w:t> </w:t>
            </w:r>
            <w:r w:rsidR="001A506B" w:rsidRPr="001A506B">
              <w:t> </w:t>
            </w:r>
            <w:r w:rsidRPr="001A506B">
              <w:fldChar w:fldCharType="end"/>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0622A8" w:rsidTr="00210137">
        <w:tblPrEx>
          <w:shd w:val="clear" w:color="auto" w:fill="auto"/>
        </w:tblPrEx>
        <w:tc>
          <w:tcPr>
            <w:tcW w:w="4815" w:type="dxa"/>
          </w:tcPr>
          <w:p w:rsidR="001A506B" w:rsidRPr="001A506B" w:rsidRDefault="00F25CB0" w:rsidP="00210137">
            <w:pPr>
              <w:spacing w:line="276" w:lineRule="auto"/>
            </w:pPr>
            <w:r w:rsidRPr="001A506B">
              <w:fldChar w:fldCharType="begin">
                <w:ffData>
                  <w:name w:val="Text1"/>
                  <w:enabled/>
                  <w:calcOnExit w:val="0"/>
                  <w:textInput/>
                </w:ffData>
              </w:fldChar>
            </w:r>
            <w:r w:rsidR="001A506B" w:rsidRPr="001A506B">
              <w:instrText xml:space="preserve"> FORMTEXT </w:instrText>
            </w:r>
            <w:r w:rsidRPr="001A506B">
              <w:fldChar w:fldCharType="separate"/>
            </w:r>
            <w:r w:rsidR="001A506B" w:rsidRPr="001A506B">
              <w:t> </w:t>
            </w:r>
            <w:r w:rsidR="001A506B" w:rsidRPr="001A506B">
              <w:t> </w:t>
            </w:r>
            <w:r w:rsidR="001A506B" w:rsidRPr="001A506B">
              <w:t> </w:t>
            </w:r>
            <w:r w:rsidR="001A506B" w:rsidRPr="001A506B">
              <w:t> </w:t>
            </w:r>
            <w:r w:rsidR="001A506B" w:rsidRPr="001A506B">
              <w:t> </w:t>
            </w:r>
            <w:r w:rsidRPr="001A506B">
              <w:fldChar w:fldCharType="end"/>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0622A8" w:rsidTr="00210137">
        <w:tblPrEx>
          <w:shd w:val="clear" w:color="auto" w:fill="auto"/>
        </w:tblPrEx>
        <w:tc>
          <w:tcPr>
            <w:tcW w:w="4815" w:type="dxa"/>
          </w:tcPr>
          <w:p w:rsidR="001A506B" w:rsidRPr="001A506B" w:rsidRDefault="00F25CB0" w:rsidP="00210137">
            <w:pPr>
              <w:spacing w:line="276" w:lineRule="auto"/>
            </w:pPr>
            <w:r w:rsidRPr="001A506B">
              <w:fldChar w:fldCharType="begin">
                <w:ffData>
                  <w:name w:val="Text1"/>
                  <w:enabled/>
                  <w:calcOnExit w:val="0"/>
                  <w:textInput/>
                </w:ffData>
              </w:fldChar>
            </w:r>
            <w:r w:rsidR="001A506B" w:rsidRPr="001A506B">
              <w:instrText xml:space="preserve"> FORMTEXT </w:instrText>
            </w:r>
            <w:r w:rsidRPr="001A506B">
              <w:fldChar w:fldCharType="separate"/>
            </w:r>
            <w:r w:rsidR="001A506B" w:rsidRPr="001A506B">
              <w:t> </w:t>
            </w:r>
            <w:r w:rsidR="001A506B" w:rsidRPr="001A506B">
              <w:t> </w:t>
            </w:r>
            <w:r w:rsidR="001A506B" w:rsidRPr="001A506B">
              <w:t> </w:t>
            </w:r>
            <w:r w:rsidR="001A506B" w:rsidRPr="001A506B">
              <w:t> </w:t>
            </w:r>
            <w:r w:rsidR="001A506B" w:rsidRPr="001A506B">
              <w:t> </w:t>
            </w:r>
            <w:r w:rsidRPr="001A506B">
              <w:fldChar w:fldCharType="end"/>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1A506B" w:rsidRPr="000622A8" w:rsidTr="00210137">
        <w:tblPrEx>
          <w:shd w:val="clear" w:color="auto" w:fill="auto"/>
        </w:tblPrEx>
        <w:tc>
          <w:tcPr>
            <w:tcW w:w="4815" w:type="dxa"/>
          </w:tcPr>
          <w:p w:rsidR="001A506B" w:rsidRPr="001A506B" w:rsidRDefault="00F25CB0" w:rsidP="00210137">
            <w:pPr>
              <w:spacing w:line="276" w:lineRule="auto"/>
            </w:pPr>
            <w:r w:rsidRPr="001A506B">
              <w:fldChar w:fldCharType="begin">
                <w:ffData>
                  <w:name w:val="Text1"/>
                  <w:enabled/>
                  <w:calcOnExit w:val="0"/>
                  <w:textInput/>
                </w:ffData>
              </w:fldChar>
            </w:r>
            <w:r w:rsidR="001A506B" w:rsidRPr="001A506B">
              <w:instrText xml:space="preserve"> FORMTEXT </w:instrText>
            </w:r>
            <w:r w:rsidRPr="001A506B">
              <w:fldChar w:fldCharType="separate"/>
            </w:r>
            <w:r w:rsidR="001A506B" w:rsidRPr="001A506B">
              <w:t> </w:t>
            </w:r>
            <w:r w:rsidR="001A506B" w:rsidRPr="001A506B">
              <w:t> </w:t>
            </w:r>
            <w:r w:rsidR="001A506B" w:rsidRPr="001A506B">
              <w:t> </w:t>
            </w:r>
            <w:r w:rsidR="001A506B" w:rsidRPr="001A506B">
              <w:t> </w:t>
            </w:r>
            <w:r w:rsidR="001A506B" w:rsidRPr="001A506B">
              <w:t> </w:t>
            </w:r>
            <w:r w:rsidRPr="001A506B">
              <w:fldChar w:fldCharType="end"/>
            </w:r>
          </w:p>
        </w:tc>
        <w:tc>
          <w:tcPr>
            <w:tcW w:w="1417"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
                  <w:enabled/>
                  <w:calcOnExit w:val="0"/>
                  <w:ddList>
                    <w:listEntry w:val="Maak keuze"/>
                    <w:listEntry w:val="Ja"/>
                    <w:listEntry w:val="Nee"/>
                    <w:listEntry w:val="N.V.T."/>
                  </w:ddList>
                </w:ffData>
              </w:fldChar>
            </w:r>
            <w:r w:rsidR="001A506B" w:rsidRPr="007214A9">
              <w:rPr>
                <w:rFonts w:asciiTheme="minorHAnsi" w:hAnsiTheme="minorHAnsi"/>
                <w:sz w:val="22"/>
                <w:szCs w:val="22"/>
              </w:rPr>
              <w:instrText xml:space="preserve"> FORMDROPDOWN </w:instrText>
            </w:r>
            <w:r w:rsidR="00701530">
              <w:rPr>
                <w:rFonts w:asciiTheme="minorHAnsi" w:hAnsiTheme="minorHAnsi"/>
                <w:sz w:val="22"/>
                <w:szCs w:val="22"/>
              </w:rPr>
            </w:r>
            <w:r w:rsidR="00701530">
              <w:rPr>
                <w:rFonts w:asciiTheme="minorHAnsi" w:hAnsiTheme="minorHAnsi"/>
                <w:sz w:val="22"/>
                <w:szCs w:val="22"/>
              </w:rPr>
              <w:fldChar w:fldCharType="separate"/>
            </w:r>
            <w:r w:rsidRPr="007214A9">
              <w:rPr>
                <w:rFonts w:asciiTheme="minorHAnsi" w:hAnsiTheme="minorHAnsi"/>
                <w:sz w:val="22"/>
                <w:szCs w:val="22"/>
              </w:rPr>
              <w:fldChar w:fldCharType="end"/>
            </w:r>
          </w:p>
        </w:tc>
        <w:tc>
          <w:tcPr>
            <w:tcW w:w="1276"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c>
          <w:tcPr>
            <w:tcW w:w="1698" w:type="dxa"/>
          </w:tcPr>
          <w:p w:rsidR="001A506B" w:rsidRPr="007214A9" w:rsidRDefault="00F25CB0" w:rsidP="00210137">
            <w:pPr>
              <w:spacing w:line="276" w:lineRule="auto"/>
              <w:rPr>
                <w:rFonts w:asciiTheme="minorHAnsi" w:hAnsiTheme="minorHAnsi"/>
                <w:sz w:val="22"/>
              </w:rPr>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001A506B" w:rsidRPr="007214A9">
              <w:rPr>
                <w:rFonts w:asciiTheme="minorHAnsi" w:hAnsiTheme="minorHAnsi"/>
                <w:sz w:val="22"/>
                <w:szCs w:val="22"/>
              </w:rPr>
              <w:t> </w:t>
            </w:r>
            <w:r w:rsidRPr="007214A9">
              <w:rPr>
                <w:rFonts w:asciiTheme="minorHAnsi" w:hAnsiTheme="minorHAnsi"/>
                <w:sz w:val="22"/>
                <w:szCs w:val="22"/>
              </w:rPr>
              <w:fldChar w:fldCharType="end"/>
            </w:r>
          </w:p>
        </w:tc>
      </w:tr>
      <w:tr w:rsidR="003F350E" w:rsidRPr="00FF32BD" w:rsidTr="00D67CD5">
        <w:tblPrEx>
          <w:shd w:val="clear" w:color="auto" w:fill="auto"/>
        </w:tblPrEx>
        <w:tc>
          <w:tcPr>
            <w:tcW w:w="9206" w:type="dxa"/>
            <w:gridSpan w:val="4"/>
          </w:tcPr>
          <w:p w:rsidR="003F350E" w:rsidRPr="001A506B" w:rsidRDefault="003F350E" w:rsidP="00210137">
            <w:pPr>
              <w:spacing w:line="276" w:lineRule="auto"/>
              <w:jc w:val="both"/>
              <w:rPr>
                <w:rFonts w:ascii="Calibri" w:hAnsi="Calibri"/>
                <w:sz w:val="22"/>
              </w:rPr>
            </w:pPr>
            <w:r w:rsidRPr="001A506B">
              <w:rPr>
                <w:rFonts w:ascii="Calibri" w:hAnsi="Calibri"/>
                <w:sz w:val="22"/>
                <w:szCs w:val="22"/>
              </w:rPr>
              <w:t>Overig/opmerkingen</w:t>
            </w:r>
          </w:p>
          <w:p w:rsidR="003F350E" w:rsidRPr="001A506B" w:rsidRDefault="00F25CB0" w:rsidP="00210137">
            <w:pPr>
              <w:spacing w:line="276" w:lineRule="auto"/>
              <w:jc w:val="both"/>
            </w:pPr>
            <w:r w:rsidRPr="007214A9">
              <w:rPr>
                <w:rFonts w:asciiTheme="minorHAnsi" w:hAnsiTheme="minorHAnsi"/>
                <w:sz w:val="22"/>
                <w:szCs w:val="22"/>
              </w:rPr>
              <w:fldChar w:fldCharType="begin">
                <w:ffData>
                  <w:name w:val="Text1"/>
                  <w:enabled/>
                  <w:calcOnExit w:val="0"/>
                  <w:textInput/>
                </w:ffData>
              </w:fldChar>
            </w:r>
            <w:r w:rsidR="001A506B" w:rsidRPr="007214A9">
              <w:rPr>
                <w:rFonts w:asciiTheme="minorHAnsi" w:hAnsiTheme="minorHAnsi"/>
                <w:sz w:val="22"/>
                <w:szCs w:val="22"/>
              </w:rPr>
              <w:instrText xml:space="preserve"> FORMTEXT </w:instrText>
            </w:r>
            <w:r w:rsidRPr="007214A9">
              <w:rPr>
                <w:rFonts w:asciiTheme="minorHAnsi" w:hAnsiTheme="minorHAnsi"/>
                <w:sz w:val="22"/>
                <w:szCs w:val="22"/>
              </w:rPr>
            </w:r>
            <w:r w:rsidRPr="007214A9">
              <w:rPr>
                <w:rFonts w:asciiTheme="minorHAnsi" w:hAnsiTheme="minorHAnsi"/>
                <w:sz w:val="22"/>
                <w:szCs w:val="22"/>
              </w:rPr>
              <w:fldChar w:fldCharType="separate"/>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001A506B" w:rsidRPr="007214A9">
              <w:rPr>
                <w:rFonts w:asciiTheme="minorHAnsi" w:hAnsiTheme="minorHAnsi"/>
                <w:noProof/>
                <w:sz w:val="22"/>
                <w:szCs w:val="22"/>
              </w:rPr>
              <w:t> </w:t>
            </w:r>
            <w:r w:rsidRPr="007214A9">
              <w:rPr>
                <w:rFonts w:asciiTheme="minorHAnsi" w:hAnsiTheme="minorHAnsi"/>
                <w:sz w:val="22"/>
                <w:szCs w:val="22"/>
              </w:rPr>
              <w:fldChar w:fldCharType="end"/>
            </w:r>
          </w:p>
        </w:tc>
      </w:tr>
    </w:tbl>
    <w:p w:rsidR="000622A8" w:rsidRDefault="000622A8" w:rsidP="009435C4">
      <w:pPr>
        <w:jc w:val="both"/>
        <w:rPr>
          <w:rFonts w:ascii="Calibri" w:hAnsi="Calibri"/>
          <w:sz w:val="22"/>
          <w:szCs w:val="22"/>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4248"/>
        <w:gridCol w:w="1559"/>
        <w:gridCol w:w="3447"/>
      </w:tblGrid>
      <w:tr w:rsidR="009435C4" w:rsidRPr="00FF32BD" w:rsidTr="00D67CD5">
        <w:trPr>
          <w:trHeight w:val="337"/>
        </w:trPr>
        <w:tc>
          <w:tcPr>
            <w:tcW w:w="9254" w:type="dxa"/>
            <w:gridSpan w:val="3"/>
            <w:shd w:val="clear" w:color="auto" w:fill="C6D9F1"/>
          </w:tcPr>
          <w:p w:rsidR="009435C4" w:rsidRPr="00FF32BD" w:rsidRDefault="009435C4" w:rsidP="009801F2">
            <w:pPr>
              <w:pStyle w:val="Kop2"/>
              <w:jc w:val="both"/>
              <w:rPr>
                <w:rFonts w:ascii="Calibri" w:hAnsi="Calibri"/>
                <w:b/>
                <w:i/>
                <w:iCs/>
                <w:sz w:val="22"/>
              </w:rPr>
            </w:pPr>
            <w:r w:rsidRPr="00FF32BD">
              <w:rPr>
                <w:rFonts w:ascii="Calibri" w:hAnsi="Calibri"/>
                <w:b/>
                <w:sz w:val="22"/>
                <w:szCs w:val="22"/>
              </w:rPr>
              <w:t>6. Ondertekening</w:t>
            </w:r>
            <w:r w:rsidR="001A506B">
              <w:rPr>
                <w:rFonts w:ascii="Calibri" w:hAnsi="Calibri"/>
                <w:b/>
                <w:sz w:val="22"/>
                <w:szCs w:val="22"/>
              </w:rPr>
              <w:t xml:space="preserve"> uitvoering en controle</w:t>
            </w:r>
          </w:p>
        </w:tc>
      </w:tr>
      <w:tr w:rsidR="00766629" w:rsidRPr="00FF32BD" w:rsidTr="00766629">
        <w:tblPrEx>
          <w:shd w:val="clear" w:color="auto" w:fill="auto"/>
        </w:tblPrEx>
        <w:trPr>
          <w:trHeight w:val="257"/>
        </w:trPr>
        <w:tc>
          <w:tcPr>
            <w:tcW w:w="4248" w:type="dxa"/>
          </w:tcPr>
          <w:p w:rsidR="00766629" w:rsidRPr="00766629" w:rsidRDefault="00766629" w:rsidP="00D67CD5">
            <w:pPr>
              <w:jc w:val="both"/>
              <w:rPr>
                <w:rFonts w:ascii="Calibri" w:hAnsi="Calibri"/>
                <w:b/>
                <w:i/>
                <w:sz w:val="22"/>
              </w:rPr>
            </w:pPr>
            <w:r w:rsidRPr="00766629">
              <w:rPr>
                <w:rFonts w:ascii="Calibri" w:hAnsi="Calibri"/>
                <w:b/>
                <w:i/>
                <w:sz w:val="22"/>
                <w:szCs w:val="22"/>
              </w:rPr>
              <w:t>Naam:</w:t>
            </w:r>
          </w:p>
        </w:tc>
        <w:tc>
          <w:tcPr>
            <w:tcW w:w="1559" w:type="dxa"/>
          </w:tcPr>
          <w:p w:rsidR="00766629" w:rsidRPr="00766629" w:rsidRDefault="00766629" w:rsidP="00D67CD5">
            <w:pPr>
              <w:jc w:val="both"/>
              <w:rPr>
                <w:rFonts w:ascii="Calibri" w:hAnsi="Calibri"/>
                <w:b/>
                <w:i/>
                <w:sz w:val="22"/>
              </w:rPr>
            </w:pPr>
            <w:r w:rsidRPr="00766629">
              <w:rPr>
                <w:rFonts w:ascii="Calibri" w:hAnsi="Calibri"/>
                <w:b/>
                <w:i/>
                <w:sz w:val="22"/>
                <w:szCs w:val="22"/>
              </w:rPr>
              <w:t>Datum:</w:t>
            </w:r>
          </w:p>
        </w:tc>
        <w:tc>
          <w:tcPr>
            <w:tcW w:w="3447" w:type="dxa"/>
          </w:tcPr>
          <w:p w:rsidR="00766629" w:rsidRPr="00766629" w:rsidRDefault="00766629" w:rsidP="00D67CD5">
            <w:pPr>
              <w:jc w:val="both"/>
              <w:rPr>
                <w:rFonts w:ascii="Calibri" w:hAnsi="Calibri"/>
                <w:b/>
                <w:i/>
                <w:sz w:val="22"/>
              </w:rPr>
            </w:pPr>
            <w:r w:rsidRPr="00766629">
              <w:rPr>
                <w:rFonts w:ascii="Calibri" w:hAnsi="Calibri"/>
                <w:b/>
                <w:i/>
                <w:sz w:val="22"/>
                <w:szCs w:val="22"/>
              </w:rPr>
              <w:t>Handtekening:</w:t>
            </w:r>
          </w:p>
        </w:tc>
      </w:tr>
      <w:tr w:rsidR="008C2E5A" w:rsidRPr="00FF32BD" w:rsidTr="00766629">
        <w:tblPrEx>
          <w:shd w:val="clear" w:color="auto" w:fill="auto"/>
        </w:tblPrEx>
        <w:trPr>
          <w:trHeight w:val="257"/>
        </w:trPr>
        <w:tc>
          <w:tcPr>
            <w:tcW w:w="4248" w:type="dxa"/>
          </w:tcPr>
          <w:p w:rsidR="008C2E5A" w:rsidRDefault="008C2E5A" w:rsidP="008C2E5A">
            <w:pPr>
              <w:rPr>
                <w:rFonts w:asciiTheme="minorHAnsi" w:hAnsiTheme="minorHAnsi"/>
                <w:sz w:val="22"/>
              </w:rPr>
            </w:pPr>
            <w:r w:rsidRPr="00913DED">
              <w:rPr>
                <w:rFonts w:asciiTheme="minorHAnsi" w:hAnsiTheme="minorHAnsi"/>
                <w:sz w:val="22"/>
                <w:szCs w:val="22"/>
              </w:rPr>
              <w:fldChar w:fldCharType="begin">
                <w:ffData>
                  <w:name w:val="Text1"/>
                  <w:enabled/>
                  <w:calcOnExit w:val="0"/>
                  <w:textInput/>
                </w:ffData>
              </w:fldChar>
            </w:r>
            <w:r w:rsidRPr="00913DED">
              <w:rPr>
                <w:rFonts w:asciiTheme="minorHAnsi" w:hAnsiTheme="minorHAnsi"/>
                <w:sz w:val="22"/>
                <w:szCs w:val="22"/>
              </w:rPr>
              <w:instrText xml:space="preserve"> FORMTEXT </w:instrText>
            </w:r>
            <w:r w:rsidRPr="00913DED">
              <w:rPr>
                <w:rFonts w:asciiTheme="minorHAnsi" w:hAnsiTheme="minorHAnsi"/>
                <w:sz w:val="22"/>
                <w:szCs w:val="22"/>
              </w:rPr>
            </w:r>
            <w:r w:rsidRPr="00913DED">
              <w:rPr>
                <w:rFonts w:asciiTheme="minorHAnsi" w:hAnsiTheme="minorHAnsi"/>
                <w:sz w:val="22"/>
                <w:szCs w:val="22"/>
              </w:rPr>
              <w:fldChar w:fldCharType="separate"/>
            </w:r>
            <w:r w:rsidRPr="00913DED">
              <w:rPr>
                <w:rFonts w:asciiTheme="minorHAnsi" w:hAnsiTheme="minorHAnsi"/>
                <w:noProof/>
                <w:sz w:val="22"/>
                <w:szCs w:val="22"/>
              </w:rPr>
              <w:t> </w:t>
            </w:r>
            <w:r w:rsidRPr="00913DED">
              <w:rPr>
                <w:rFonts w:asciiTheme="minorHAnsi" w:hAnsiTheme="minorHAnsi"/>
                <w:noProof/>
                <w:sz w:val="22"/>
                <w:szCs w:val="22"/>
              </w:rPr>
              <w:t> </w:t>
            </w:r>
            <w:r w:rsidRPr="00913DED">
              <w:rPr>
                <w:rFonts w:asciiTheme="minorHAnsi" w:hAnsiTheme="minorHAnsi"/>
                <w:noProof/>
                <w:sz w:val="22"/>
                <w:szCs w:val="22"/>
              </w:rPr>
              <w:t> </w:t>
            </w:r>
            <w:r w:rsidRPr="00913DED">
              <w:rPr>
                <w:rFonts w:asciiTheme="minorHAnsi" w:hAnsiTheme="minorHAnsi"/>
                <w:noProof/>
                <w:sz w:val="22"/>
                <w:szCs w:val="22"/>
              </w:rPr>
              <w:t> </w:t>
            </w:r>
            <w:r w:rsidRPr="00913DED">
              <w:rPr>
                <w:rFonts w:asciiTheme="minorHAnsi" w:hAnsiTheme="minorHAnsi"/>
                <w:noProof/>
                <w:sz w:val="22"/>
                <w:szCs w:val="22"/>
              </w:rPr>
              <w:t> </w:t>
            </w:r>
            <w:r w:rsidRPr="00913DED">
              <w:rPr>
                <w:rFonts w:asciiTheme="minorHAnsi" w:hAnsiTheme="minorHAnsi"/>
                <w:sz w:val="22"/>
                <w:szCs w:val="22"/>
              </w:rPr>
              <w:fldChar w:fldCharType="end"/>
            </w:r>
          </w:p>
          <w:p w:rsidR="008C2E5A" w:rsidRDefault="008C2E5A" w:rsidP="008C2E5A"/>
        </w:tc>
        <w:tc>
          <w:tcPr>
            <w:tcW w:w="1559" w:type="dxa"/>
          </w:tcPr>
          <w:p w:rsidR="008C2E5A" w:rsidRDefault="008C2E5A" w:rsidP="008C2E5A">
            <w:r w:rsidRPr="00424080">
              <w:rPr>
                <w:rFonts w:asciiTheme="minorHAnsi" w:hAnsiTheme="minorHAnsi"/>
                <w:sz w:val="22"/>
                <w:szCs w:val="22"/>
              </w:rPr>
              <w:fldChar w:fldCharType="begin">
                <w:ffData>
                  <w:name w:val="Text1"/>
                  <w:enabled/>
                  <w:calcOnExit w:val="0"/>
                  <w:textInput/>
                </w:ffData>
              </w:fldChar>
            </w:r>
            <w:r w:rsidRPr="00424080">
              <w:rPr>
                <w:rFonts w:asciiTheme="minorHAnsi" w:hAnsiTheme="minorHAnsi"/>
                <w:sz w:val="22"/>
                <w:szCs w:val="22"/>
              </w:rPr>
              <w:instrText xml:space="preserve"> FORMTEXT </w:instrText>
            </w:r>
            <w:r w:rsidRPr="00424080">
              <w:rPr>
                <w:rFonts w:asciiTheme="minorHAnsi" w:hAnsiTheme="minorHAnsi"/>
                <w:sz w:val="22"/>
                <w:szCs w:val="22"/>
              </w:rPr>
            </w:r>
            <w:r w:rsidRPr="00424080">
              <w:rPr>
                <w:rFonts w:asciiTheme="minorHAnsi" w:hAnsiTheme="minorHAnsi"/>
                <w:sz w:val="22"/>
                <w:szCs w:val="22"/>
              </w:rPr>
              <w:fldChar w:fldCharType="separate"/>
            </w:r>
            <w:r w:rsidRPr="00424080">
              <w:rPr>
                <w:rFonts w:asciiTheme="minorHAnsi" w:hAnsiTheme="minorHAnsi"/>
                <w:noProof/>
                <w:sz w:val="22"/>
                <w:szCs w:val="22"/>
              </w:rPr>
              <w:t> </w:t>
            </w:r>
            <w:r w:rsidRPr="00424080">
              <w:rPr>
                <w:rFonts w:asciiTheme="minorHAnsi" w:hAnsiTheme="minorHAnsi"/>
                <w:noProof/>
                <w:sz w:val="22"/>
                <w:szCs w:val="22"/>
              </w:rPr>
              <w:t> </w:t>
            </w:r>
            <w:r w:rsidRPr="00424080">
              <w:rPr>
                <w:rFonts w:asciiTheme="minorHAnsi" w:hAnsiTheme="minorHAnsi"/>
                <w:noProof/>
                <w:sz w:val="22"/>
                <w:szCs w:val="22"/>
              </w:rPr>
              <w:t> </w:t>
            </w:r>
            <w:r w:rsidRPr="00424080">
              <w:rPr>
                <w:rFonts w:asciiTheme="minorHAnsi" w:hAnsiTheme="minorHAnsi"/>
                <w:noProof/>
                <w:sz w:val="22"/>
                <w:szCs w:val="22"/>
              </w:rPr>
              <w:t> </w:t>
            </w:r>
            <w:r w:rsidRPr="00424080">
              <w:rPr>
                <w:rFonts w:asciiTheme="minorHAnsi" w:hAnsiTheme="minorHAnsi"/>
                <w:noProof/>
                <w:sz w:val="22"/>
                <w:szCs w:val="22"/>
              </w:rPr>
              <w:t> </w:t>
            </w:r>
            <w:r w:rsidRPr="00424080">
              <w:rPr>
                <w:rFonts w:asciiTheme="minorHAnsi" w:hAnsiTheme="minorHAnsi"/>
                <w:sz w:val="22"/>
                <w:szCs w:val="22"/>
              </w:rPr>
              <w:fldChar w:fldCharType="end"/>
            </w:r>
          </w:p>
        </w:tc>
        <w:tc>
          <w:tcPr>
            <w:tcW w:w="3447" w:type="dxa"/>
          </w:tcPr>
          <w:p w:rsidR="008C2E5A" w:rsidRPr="00FF32BD" w:rsidRDefault="008C2E5A" w:rsidP="008C2E5A">
            <w:pPr>
              <w:jc w:val="both"/>
              <w:rPr>
                <w:rFonts w:ascii="Calibri" w:hAnsi="Calibri"/>
                <w:sz w:val="22"/>
              </w:rPr>
            </w:pPr>
          </w:p>
        </w:tc>
      </w:tr>
      <w:tr w:rsidR="008C2E5A" w:rsidRPr="00FF32BD" w:rsidTr="00766629">
        <w:tblPrEx>
          <w:shd w:val="clear" w:color="auto" w:fill="auto"/>
        </w:tblPrEx>
        <w:trPr>
          <w:trHeight w:val="257"/>
        </w:trPr>
        <w:tc>
          <w:tcPr>
            <w:tcW w:w="4248" w:type="dxa"/>
          </w:tcPr>
          <w:p w:rsidR="008C2E5A" w:rsidRDefault="008C2E5A" w:rsidP="008C2E5A">
            <w:pPr>
              <w:rPr>
                <w:rFonts w:asciiTheme="minorHAnsi" w:hAnsiTheme="minorHAnsi"/>
                <w:sz w:val="22"/>
              </w:rPr>
            </w:pPr>
            <w:r w:rsidRPr="00913DED">
              <w:rPr>
                <w:rFonts w:asciiTheme="minorHAnsi" w:hAnsiTheme="minorHAnsi"/>
                <w:sz w:val="22"/>
                <w:szCs w:val="22"/>
              </w:rPr>
              <w:fldChar w:fldCharType="begin">
                <w:ffData>
                  <w:name w:val="Text1"/>
                  <w:enabled/>
                  <w:calcOnExit w:val="0"/>
                  <w:textInput/>
                </w:ffData>
              </w:fldChar>
            </w:r>
            <w:r w:rsidRPr="00913DED">
              <w:rPr>
                <w:rFonts w:asciiTheme="minorHAnsi" w:hAnsiTheme="minorHAnsi"/>
                <w:sz w:val="22"/>
                <w:szCs w:val="22"/>
              </w:rPr>
              <w:instrText xml:space="preserve"> FORMTEXT </w:instrText>
            </w:r>
            <w:r w:rsidRPr="00913DED">
              <w:rPr>
                <w:rFonts w:asciiTheme="minorHAnsi" w:hAnsiTheme="minorHAnsi"/>
                <w:sz w:val="22"/>
                <w:szCs w:val="22"/>
              </w:rPr>
            </w:r>
            <w:r w:rsidRPr="00913DED">
              <w:rPr>
                <w:rFonts w:asciiTheme="minorHAnsi" w:hAnsiTheme="minorHAnsi"/>
                <w:sz w:val="22"/>
                <w:szCs w:val="22"/>
              </w:rPr>
              <w:fldChar w:fldCharType="separate"/>
            </w:r>
            <w:r w:rsidRPr="00913DED">
              <w:rPr>
                <w:rFonts w:asciiTheme="minorHAnsi" w:hAnsiTheme="minorHAnsi"/>
                <w:noProof/>
                <w:sz w:val="22"/>
                <w:szCs w:val="22"/>
              </w:rPr>
              <w:t> </w:t>
            </w:r>
            <w:r w:rsidRPr="00913DED">
              <w:rPr>
                <w:rFonts w:asciiTheme="minorHAnsi" w:hAnsiTheme="minorHAnsi"/>
                <w:noProof/>
                <w:sz w:val="22"/>
                <w:szCs w:val="22"/>
              </w:rPr>
              <w:t> </w:t>
            </w:r>
            <w:r w:rsidRPr="00913DED">
              <w:rPr>
                <w:rFonts w:asciiTheme="minorHAnsi" w:hAnsiTheme="minorHAnsi"/>
                <w:noProof/>
                <w:sz w:val="22"/>
                <w:szCs w:val="22"/>
              </w:rPr>
              <w:t> </w:t>
            </w:r>
            <w:r w:rsidRPr="00913DED">
              <w:rPr>
                <w:rFonts w:asciiTheme="minorHAnsi" w:hAnsiTheme="minorHAnsi"/>
                <w:noProof/>
                <w:sz w:val="22"/>
                <w:szCs w:val="22"/>
              </w:rPr>
              <w:t> </w:t>
            </w:r>
            <w:r w:rsidRPr="00913DED">
              <w:rPr>
                <w:rFonts w:asciiTheme="minorHAnsi" w:hAnsiTheme="minorHAnsi"/>
                <w:noProof/>
                <w:sz w:val="22"/>
                <w:szCs w:val="22"/>
              </w:rPr>
              <w:t> </w:t>
            </w:r>
            <w:r w:rsidRPr="00913DED">
              <w:rPr>
                <w:rFonts w:asciiTheme="minorHAnsi" w:hAnsiTheme="minorHAnsi"/>
                <w:sz w:val="22"/>
                <w:szCs w:val="22"/>
              </w:rPr>
              <w:fldChar w:fldCharType="end"/>
            </w:r>
          </w:p>
          <w:p w:rsidR="008C2E5A" w:rsidRDefault="008C2E5A" w:rsidP="008C2E5A"/>
        </w:tc>
        <w:tc>
          <w:tcPr>
            <w:tcW w:w="1559" w:type="dxa"/>
          </w:tcPr>
          <w:p w:rsidR="008C2E5A" w:rsidRDefault="008C2E5A" w:rsidP="008C2E5A">
            <w:r w:rsidRPr="00424080">
              <w:rPr>
                <w:rFonts w:asciiTheme="minorHAnsi" w:hAnsiTheme="minorHAnsi"/>
                <w:sz w:val="22"/>
                <w:szCs w:val="22"/>
              </w:rPr>
              <w:fldChar w:fldCharType="begin">
                <w:ffData>
                  <w:name w:val="Text1"/>
                  <w:enabled/>
                  <w:calcOnExit w:val="0"/>
                  <w:textInput/>
                </w:ffData>
              </w:fldChar>
            </w:r>
            <w:r w:rsidRPr="00424080">
              <w:rPr>
                <w:rFonts w:asciiTheme="minorHAnsi" w:hAnsiTheme="minorHAnsi"/>
                <w:sz w:val="22"/>
                <w:szCs w:val="22"/>
              </w:rPr>
              <w:instrText xml:space="preserve"> FORMTEXT </w:instrText>
            </w:r>
            <w:r w:rsidRPr="00424080">
              <w:rPr>
                <w:rFonts w:asciiTheme="minorHAnsi" w:hAnsiTheme="minorHAnsi"/>
                <w:sz w:val="22"/>
                <w:szCs w:val="22"/>
              </w:rPr>
            </w:r>
            <w:r w:rsidRPr="00424080">
              <w:rPr>
                <w:rFonts w:asciiTheme="minorHAnsi" w:hAnsiTheme="minorHAnsi"/>
                <w:sz w:val="22"/>
                <w:szCs w:val="22"/>
              </w:rPr>
              <w:fldChar w:fldCharType="separate"/>
            </w:r>
            <w:r w:rsidRPr="00424080">
              <w:rPr>
                <w:rFonts w:asciiTheme="minorHAnsi" w:hAnsiTheme="minorHAnsi"/>
                <w:noProof/>
                <w:sz w:val="22"/>
                <w:szCs w:val="22"/>
              </w:rPr>
              <w:t> </w:t>
            </w:r>
            <w:r w:rsidRPr="00424080">
              <w:rPr>
                <w:rFonts w:asciiTheme="minorHAnsi" w:hAnsiTheme="minorHAnsi"/>
                <w:noProof/>
                <w:sz w:val="22"/>
                <w:szCs w:val="22"/>
              </w:rPr>
              <w:t> </w:t>
            </w:r>
            <w:r w:rsidRPr="00424080">
              <w:rPr>
                <w:rFonts w:asciiTheme="minorHAnsi" w:hAnsiTheme="minorHAnsi"/>
                <w:noProof/>
                <w:sz w:val="22"/>
                <w:szCs w:val="22"/>
              </w:rPr>
              <w:t> </w:t>
            </w:r>
            <w:r w:rsidRPr="00424080">
              <w:rPr>
                <w:rFonts w:asciiTheme="minorHAnsi" w:hAnsiTheme="minorHAnsi"/>
                <w:noProof/>
                <w:sz w:val="22"/>
                <w:szCs w:val="22"/>
              </w:rPr>
              <w:t> </w:t>
            </w:r>
            <w:r w:rsidRPr="00424080">
              <w:rPr>
                <w:rFonts w:asciiTheme="minorHAnsi" w:hAnsiTheme="minorHAnsi"/>
                <w:noProof/>
                <w:sz w:val="22"/>
                <w:szCs w:val="22"/>
              </w:rPr>
              <w:t> </w:t>
            </w:r>
            <w:r w:rsidRPr="00424080">
              <w:rPr>
                <w:rFonts w:asciiTheme="minorHAnsi" w:hAnsiTheme="minorHAnsi"/>
                <w:sz w:val="22"/>
                <w:szCs w:val="22"/>
              </w:rPr>
              <w:fldChar w:fldCharType="end"/>
            </w:r>
          </w:p>
        </w:tc>
        <w:tc>
          <w:tcPr>
            <w:tcW w:w="3447" w:type="dxa"/>
          </w:tcPr>
          <w:p w:rsidR="008C2E5A" w:rsidRPr="00FF32BD" w:rsidRDefault="008C2E5A" w:rsidP="008C2E5A">
            <w:pPr>
              <w:jc w:val="both"/>
              <w:rPr>
                <w:rFonts w:ascii="Calibri" w:hAnsi="Calibri"/>
                <w:sz w:val="22"/>
              </w:rPr>
            </w:pPr>
          </w:p>
        </w:tc>
      </w:tr>
    </w:tbl>
    <w:p w:rsidR="009E2E7A" w:rsidRDefault="009E2E7A"/>
    <w:sectPr w:rsidR="009E2E7A" w:rsidSect="000622A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Officina Sans Book">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B6F7535"/>
    <w:multiLevelType w:val="multilevel"/>
    <w:tmpl w:val="666CC0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formatting="1" w:enforcement="1"/>
  <w:defaultTabStop w:val="708"/>
  <w:hyphenationZone w:val="425"/>
  <w:characterSpacingControl w:val="doNotCompress"/>
  <w:compat>
    <w:compatSetting w:name="compatibilityMode" w:uri="http://schemas.microsoft.com/office/word" w:val="12"/>
  </w:compat>
  <w:rsids>
    <w:rsidRoot w:val="009435C4"/>
    <w:rsid w:val="000622A8"/>
    <w:rsid w:val="000C662C"/>
    <w:rsid w:val="001A506B"/>
    <w:rsid w:val="0020093D"/>
    <w:rsid w:val="00210137"/>
    <w:rsid w:val="002D39F3"/>
    <w:rsid w:val="00307C05"/>
    <w:rsid w:val="003D5C20"/>
    <w:rsid w:val="003E30B1"/>
    <w:rsid w:val="003F350E"/>
    <w:rsid w:val="00417E68"/>
    <w:rsid w:val="004A0FFE"/>
    <w:rsid w:val="00501F85"/>
    <w:rsid w:val="00561646"/>
    <w:rsid w:val="00701530"/>
    <w:rsid w:val="007214A9"/>
    <w:rsid w:val="00766629"/>
    <w:rsid w:val="007D2C2A"/>
    <w:rsid w:val="008B79DB"/>
    <w:rsid w:val="008C2E5A"/>
    <w:rsid w:val="009435C4"/>
    <w:rsid w:val="009801F2"/>
    <w:rsid w:val="009A4FE1"/>
    <w:rsid w:val="009E2E7A"/>
    <w:rsid w:val="00D344FB"/>
    <w:rsid w:val="00D67CD5"/>
    <w:rsid w:val="00E67DE7"/>
    <w:rsid w:val="00F25CB0"/>
    <w:rsid w:val="00F358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A47656-2B93-4B1C-86FA-5E5B6A7FD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435C4"/>
    <w:pPr>
      <w:spacing w:after="0" w:line="240" w:lineRule="auto"/>
    </w:pPr>
    <w:rPr>
      <w:rFonts w:ascii="ITC Officina Sans Book" w:eastAsia="Times New Roman" w:hAnsi="ITC Officina Sans Book" w:cs="Times New Roman"/>
      <w:sz w:val="20"/>
      <w:szCs w:val="24"/>
      <w:lang w:eastAsia="nl-NL"/>
    </w:rPr>
  </w:style>
  <w:style w:type="paragraph" w:styleId="Kop2">
    <w:name w:val="heading 2"/>
    <w:basedOn w:val="Standaard"/>
    <w:next w:val="Standaard"/>
    <w:link w:val="Kop2Char"/>
    <w:qFormat/>
    <w:rsid w:val="009435C4"/>
    <w:pPr>
      <w:keepNext/>
      <w:outlineLvl w:val="1"/>
    </w:pPr>
    <w:rPr>
      <w:rFonts w:ascii="Times New Roman" w:hAnsi="Times New Roman"/>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9435C4"/>
    <w:rPr>
      <w:rFonts w:ascii="Times New Roman" w:eastAsia="Times New Roman" w:hAnsi="Times New Roman" w:cs="Times New Roman"/>
      <w:sz w:val="28"/>
      <w:szCs w:val="24"/>
      <w:lang w:eastAsia="nl-NL"/>
    </w:rPr>
  </w:style>
  <w:style w:type="paragraph" w:styleId="Plattetekst">
    <w:name w:val="Body Text"/>
    <w:basedOn w:val="Standaard"/>
    <w:link w:val="PlattetekstChar"/>
    <w:semiHidden/>
    <w:rsid w:val="009435C4"/>
    <w:rPr>
      <w:rFonts w:ascii="Times New Roman" w:hAnsi="Times New Roman"/>
    </w:rPr>
  </w:style>
  <w:style w:type="character" w:customStyle="1" w:styleId="PlattetekstChar">
    <w:name w:val="Platte tekst Char"/>
    <w:basedOn w:val="Standaardalinea-lettertype"/>
    <w:link w:val="Plattetekst"/>
    <w:semiHidden/>
    <w:rsid w:val="009435C4"/>
    <w:rPr>
      <w:rFonts w:ascii="Times New Roman" w:eastAsia="Times New Roman" w:hAnsi="Times New Roman" w:cs="Times New Roman"/>
      <w:sz w:val="20"/>
      <w:szCs w:val="24"/>
      <w:lang w:eastAsia="nl-NL"/>
    </w:rPr>
  </w:style>
  <w:style w:type="paragraph" w:styleId="Koptekst">
    <w:name w:val="header"/>
    <w:basedOn w:val="Standaard"/>
    <w:link w:val="KoptekstChar"/>
    <w:semiHidden/>
    <w:rsid w:val="009435C4"/>
    <w:pPr>
      <w:tabs>
        <w:tab w:val="center" w:pos="4536"/>
        <w:tab w:val="right" w:pos="9072"/>
      </w:tabs>
    </w:pPr>
  </w:style>
  <w:style w:type="character" w:customStyle="1" w:styleId="KoptekstChar">
    <w:name w:val="Koptekst Char"/>
    <w:basedOn w:val="Standaardalinea-lettertype"/>
    <w:link w:val="Koptekst"/>
    <w:semiHidden/>
    <w:rsid w:val="009435C4"/>
    <w:rPr>
      <w:rFonts w:ascii="ITC Officina Sans Book" w:eastAsia="Times New Roman" w:hAnsi="ITC Officina Sans Book" w:cs="Times New Roman"/>
      <w:sz w:val="20"/>
      <w:szCs w:val="24"/>
      <w:lang w:eastAsia="nl-NL"/>
    </w:rPr>
  </w:style>
  <w:style w:type="paragraph" w:styleId="Tekstopmerking">
    <w:name w:val="annotation text"/>
    <w:basedOn w:val="Standaard"/>
    <w:link w:val="TekstopmerkingChar"/>
    <w:uiPriority w:val="99"/>
    <w:semiHidden/>
    <w:unhideWhenUsed/>
    <w:rsid w:val="009A4FE1"/>
    <w:pPr>
      <w:spacing w:after="160"/>
    </w:pPr>
    <w:rPr>
      <w:rFonts w:asciiTheme="minorHAnsi" w:eastAsiaTheme="minorHAnsi" w:hAnsiTheme="minorHAnsi" w:cstheme="minorBidi"/>
      <w:szCs w:val="20"/>
      <w:lang w:eastAsia="en-US"/>
    </w:rPr>
  </w:style>
  <w:style w:type="character" w:customStyle="1" w:styleId="TekstopmerkingChar">
    <w:name w:val="Tekst opmerking Char"/>
    <w:basedOn w:val="Standaardalinea-lettertype"/>
    <w:link w:val="Tekstopmerking"/>
    <w:uiPriority w:val="99"/>
    <w:semiHidden/>
    <w:rsid w:val="009A4FE1"/>
    <w:rPr>
      <w:sz w:val="20"/>
      <w:szCs w:val="20"/>
    </w:rPr>
  </w:style>
  <w:style w:type="paragraph" w:styleId="Geenafstand">
    <w:name w:val="No Spacing"/>
    <w:uiPriority w:val="1"/>
    <w:qFormat/>
    <w:rsid w:val="009A4FE1"/>
    <w:pPr>
      <w:spacing w:after="0" w:line="240" w:lineRule="auto"/>
    </w:pPr>
  </w:style>
  <w:style w:type="character" w:styleId="Hyperlink">
    <w:name w:val="Hyperlink"/>
    <w:basedOn w:val="Standaardalinea-lettertype"/>
    <w:uiPriority w:val="99"/>
    <w:unhideWhenUsed/>
    <w:rsid w:val="007214A9"/>
    <w:rPr>
      <w:color w:val="0000FF"/>
      <w:u w:val="single"/>
    </w:rPr>
  </w:style>
  <w:style w:type="paragraph" w:styleId="Normaalweb">
    <w:name w:val="Normal (Web)"/>
    <w:basedOn w:val="Standaard"/>
    <w:uiPriority w:val="99"/>
    <w:semiHidden/>
    <w:unhideWhenUsed/>
    <w:rsid w:val="007214A9"/>
    <w:pPr>
      <w:spacing w:before="100" w:beforeAutospacing="1" w:after="100" w:afterAutospacing="1"/>
    </w:pPr>
    <w:rPr>
      <w:rFonts w:ascii="Times New Roman" w:hAnsi="Times New Roman"/>
      <w:sz w:val="24"/>
    </w:rPr>
  </w:style>
  <w:style w:type="character" w:styleId="Nadruk">
    <w:name w:val="Emphasis"/>
    <w:basedOn w:val="Standaardalinea-lettertype"/>
    <w:uiPriority w:val="20"/>
    <w:qFormat/>
    <w:rsid w:val="007214A9"/>
    <w:rPr>
      <w:i/>
      <w:iCs/>
    </w:rPr>
  </w:style>
  <w:style w:type="paragraph" w:styleId="Lijstalinea">
    <w:name w:val="List Paragraph"/>
    <w:basedOn w:val="Standaard"/>
    <w:uiPriority w:val="34"/>
    <w:qFormat/>
    <w:rsid w:val="007214A9"/>
    <w:pPr>
      <w:spacing w:after="160" w:line="259" w:lineRule="auto"/>
      <w:ind w:left="720"/>
      <w:contextualSpacing/>
    </w:pPr>
    <w:rPr>
      <w:rFonts w:asciiTheme="minorHAnsi" w:eastAsiaTheme="minorHAnsi" w:hAnsiTheme="minorHAnsi" w:cstheme="minorBidi"/>
      <w:sz w:val="22"/>
      <w:szCs w:val="22"/>
      <w:lang w:eastAsia="en-US"/>
    </w:rPr>
  </w:style>
  <w:style w:type="paragraph" w:styleId="Ballontekst">
    <w:name w:val="Balloon Text"/>
    <w:basedOn w:val="Standaard"/>
    <w:link w:val="BallontekstChar"/>
    <w:uiPriority w:val="99"/>
    <w:semiHidden/>
    <w:unhideWhenUsed/>
    <w:rsid w:val="000C662C"/>
    <w:rPr>
      <w:rFonts w:ascii="Tahoma" w:hAnsi="Tahoma" w:cs="Tahoma"/>
      <w:sz w:val="16"/>
      <w:szCs w:val="16"/>
    </w:rPr>
  </w:style>
  <w:style w:type="character" w:customStyle="1" w:styleId="BallontekstChar">
    <w:name w:val="Ballontekst Char"/>
    <w:basedOn w:val="Standaardalinea-lettertype"/>
    <w:link w:val="Ballontekst"/>
    <w:uiPriority w:val="99"/>
    <w:semiHidden/>
    <w:rsid w:val="000C662C"/>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 TargetMode="External"/><Relationship Id="rId3" Type="http://schemas.openxmlformats.org/officeDocument/2006/relationships/settings" Target="settings.xml"/><Relationship Id="rId7" Type="http://schemas.openxmlformats.org/officeDocument/2006/relationships/hyperlink" Target="http://www.personeelsman.nl/hulp-nodi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ontslag-uit-dienst/hoe-ontsla-je-een-werknemer/checklist-hoe-meld-ik-een-werknemer-uit-dienst/"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info@personeelsman.nl" TargetMode="External"/><Relationship Id="rId4" Type="http://schemas.openxmlformats.org/officeDocument/2006/relationships/webSettings" Target="webSettings.xml"/><Relationship Id="rId9" Type="http://schemas.openxmlformats.org/officeDocument/2006/relationships/hyperlink" Target="http://www.personeelsman.nl/onze-beloftes/disclaim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3</Pages>
  <Words>1168</Words>
  <Characters>6430</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17</cp:revision>
  <dcterms:created xsi:type="dcterms:W3CDTF">2015-02-23T08:55:00Z</dcterms:created>
  <dcterms:modified xsi:type="dcterms:W3CDTF">2016-05-11T10:05:00Z</dcterms:modified>
</cp:coreProperties>
</file>