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D6173" w14:textId="0DACA428" w:rsidR="006F558C" w:rsidRPr="00753D49" w:rsidRDefault="00292B0A" w:rsidP="00753D49">
      <w:pPr>
        <w:jc w:val="center"/>
        <w:rPr>
          <w:b/>
          <w:sz w:val="27"/>
          <w:szCs w:val="27"/>
        </w:rPr>
      </w:pPr>
      <w:r>
        <w:rPr>
          <w:noProof/>
          <w:lang w:eastAsia="nl-NL"/>
        </w:rPr>
        <w:drawing>
          <wp:inline distT="0" distB="0" distL="0" distR="0" wp14:anchorId="593159DB" wp14:editId="5550F994">
            <wp:extent cx="3102610" cy="507365"/>
            <wp:effectExtent l="0" t="0" r="2540" b="698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2610" cy="507365"/>
                    </a:xfrm>
                    <a:prstGeom prst="rect">
                      <a:avLst/>
                    </a:prstGeom>
                    <a:noFill/>
                    <a:ln>
                      <a:noFill/>
                    </a:ln>
                  </pic:spPr>
                </pic:pic>
              </a:graphicData>
            </a:graphic>
          </wp:inline>
        </w:drawing>
      </w:r>
      <w:r w:rsidR="006F558C">
        <w:rPr>
          <w:b/>
          <w:sz w:val="27"/>
          <w:szCs w:val="27"/>
        </w:rPr>
        <w:br/>
      </w:r>
    </w:p>
    <w:p w14:paraId="630040EE" w14:textId="77777777" w:rsidR="008A37C3" w:rsidRDefault="00525DC3" w:rsidP="00CF2A5E">
      <w:pPr>
        <w:rPr>
          <w:rFonts w:cs="Arial"/>
        </w:rPr>
      </w:pPr>
      <w:r>
        <w:rPr>
          <w:b/>
          <w:sz w:val="27"/>
          <w:szCs w:val="27"/>
        </w:rPr>
        <w:t xml:space="preserve">Arbeidsovereenkomst voor </w:t>
      </w:r>
      <w:r w:rsidR="008A37C3">
        <w:rPr>
          <w:b/>
          <w:sz w:val="27"/>
          <w:szCs w:val="27"/>
        </w:rPr>
        <w:t>b</w:t>
      </w:r>
      <w:r>
        <w:rPr>
          <w:b/>
          <w:sz w:val="27"/>
          <w:szCs w:val="27"/>
        </w:rPr>
        <w:t>epaalde tijd</w:t>
      </w:r>
      <w:r w:rsidR="000C3010">
        <w:rPr>
          <w:b/>
          <w:sz w:val="27"/>
          <w:szCs w:val="27"/>
        </w:rPr>
        <w:br/>
      </w:r>
      <w:r w:rsidR="00292B0A" w:rsidRPr="000C3010">
        <w:rPr>
          <w:rFonts w:cs="Arial"/>
        </w:rPr>
        <w:t xml:space="preserve">Met hulp van deze tool bespaar je tijd om een </w:t>
      </w:r>
      <w:r>
        <w:rPr>
          <w:rFonts w:cs="Arial"/>
        </w:rPr>
        <w:t xml:space="preserve">arbeidscontract </w:t>
      </w:r>
      <w:r w:rsidR="00292B0A" w:rsidRPr="000C3010">
        <w:rPr>
          <w:rFonts w:cs="Arial"/>
        </w:rPr>
        <w:t xml:space="preserve">op te stellen waarin je de </w:t>
      </w:r>
      <w:r>
        <w:rPr>
          <w:rFonts w:cs="Arial"/>
        </w:rPr>
        <w:t xml:space="preserve">voorwaarden van </w:t>
      </w:r>
      <w:r w:rsidR="008A37C3">
        <w:rPr>
          <w:rFonts w:cs="Arial"/>
        </w:rPr>
        <w:t xml:space="preserve">de </w:t>
      </w:r>
      <w:r>
        <w:rPr>
          <w:rFonts w:cs="Arial"/>
        </w:rPr>
        <w:t>indiensttreding</w:t>
      </w:r>
      <w:r w:rsidR="00CD51ED">
        <w:rPr>
          <w:rFonts w:cs="Arial"/>
        </w:rPr>
        <w:t xml:space="preserve"> </w:t>
      </w:r>
      <w:r>
        <w:rPr>
          <w:rFonts w:cs="Arial"/>
        </w:rPr>
        <w:t xml:space="preserve">aan de werknemer bevestigd. </w:t>
      </w:r>
    </w:p>
    <w:p w14:paraId="1BC7E798" w14:textId="77777777" w:rsidR="000C3010" w:rsidRPr="000C3010" w:rsidRDefault="000C3010" w:rsidP="00CF2A5E">
      <w:pPr>
        <w:rPr>
          <w:b/>
        </w:rPr>
      </w:pPr>
      <w:r w:rsidRPr="000C3010">
        <w:rPr>
          <w:b/>
          <w:sz w:val="27"/>
          <w:szCs w:val="27"/>
        </w:rPr>
        <w:t>Wanneer gebruik je deze personeelstool?</w:t>
      </w:r>
      <w:r>
        <w:rPr>
          <w:b/>
          <w:sz w:val="27"/>
          <w:szCs w:val="27"/>
        </w:rPr>
        <w:br/>
      </w:r>
      <w:r w:rsidRPr="00AE7003">
        <w:t xml:space="preserve">Bij het </w:t>
      </w:r>
      <w:r w:rsidR="008A37C3">
        <w:t>aangaan van een dienstverband</w:t>
      </w:r>
      <w:r w:rsidRPr="00AE7003">
        <w:t xml:space="preserve">. Let </w:t>
      </w:r>
      <w:r w:rsidR="000C30EB">
        <w:t>op:</w:t>
      </w:r>
      <w:r w:rsidRPr="00AE7003">
        <w:t xml:space="preserve"> </w:t>
      </w:r>
      <w:r w:rsidR="000C30EB">
        <w:t>b</w:t>
      </w:r>
      <w:r w:rsidRPr="00AE7003">
        <w:t xml:space="preserve">innen </w:t>
      </w:r>
      <w:r w:rsidR="000C30EB">
        <w:t xml:space="preserve">een </w:t>
      </w:r>
      <w:r w:rsidRPr="00AE7003">
        <w:t>termijn van twee jaar kun je drie tijdelijke contracten aanbieden. Het volgende contract is dan voor onbepaalde tijd, tenzij er een periode van minimaal zes maanden tussen de contracten zit.</w:t>
      </w:r>
    </w:p>
    <w:p w14:paraId="5F0C72BB" w14:textId="77777777" w:rsidR="000C3010" w:rsidRPr="00053D17" w:rsidRDefault="000C3010" w:rsidP="000C3010">
      <w:pPr>
        <w:rPr>
          <w:b/>
          <w:sz w:val="27"/>
          <w:szCs w:val="27"/>
        </w:rPr>
      </w:pPr>
      <w:r w:rsidRPr="00053D17">
        <w:rPr>
          <w:b/>
          <w:sz w:val="27"/>
          <w:szCs w:val="27"/>
        </w:rPr>
        <w:t>Waar moet je (extra) op letten bij gebruik?</w:t>
      </w:r>
    </w:p>
    <w:p w14:paraId="7B9A58D4" w14:textId="77777777" w:rsidR="000C3010" w:rsidRDefault="000C3010" w:rsidP="000C3010">
      <w:pPr>
        <w:pStyle w:val="Lijstalinea"/>
        <w:numPr>
          <w:ilvl w:val="0"/>
          <w:numId w:val="3"/>
        </w:numPr>
        <w:spacing w:after="200"/>
      </w:pPr>
      <w:r w:rsidRPr="00CC509A">
        <w:t xml:space="preserve">Dit voorbeeld is een hulpmiddel voor de opmaak van een </w:t>
      </w:r>
      <w:r w:rsidR="00CD51ED">
        <w:t>arbeidscontract</w:t>
      </w:r>
      <w:r w:rsidRPr="00CC509A">
        <w:t xml:space="preserve">. Iedere situatie is verschillend en betekent vrijwel altijd maatwerk. </w:t>
      </w:r>
    </w:p>
    <w:p w14:paraId="6B4EC89B" w14:textId="77777777" w:rsidR="00890A3F" w:rsidRDefault="00CD51ED" w:rsidP="00890A3F">
      <w:pPr>
        <w:pStyle w:val="Lijstalinea"/>
        <w:numPr>
          <w:ilvl w:val="0"/>
          <w:numId w:val="3"/>
        </w:numPr>
        <w:spacing w:after="200"/>
      </w:pPr>
      <w:r>
        <w:t xml:space="preserve">Het arbeidscontract is een basis contract waarin louter de wettelijke eisen zijn vermeld. </w:t>
      </w:r>
      <w:r w:rsidR="00890A3F">
        <w:t xml:space="preserve">Zie kopje “Wat kun je nog meer opnemen in het contract?” voor zaken die ontbreken en desgewenst door een specialist kunnen worden toegevoegd. </w:t>
      </w:r>
    </w:p>
    <w:p w14:paraId="4872CB6F" w14:textId="77777777" w:rsidR="008A37C3" w:rsidRPr="00F71249" w:rsidRDefault="008A37C3" w:rsidP="0029636A">
      <w:pPr>
        <w:pStyle w:val="Lijstalinea"/>
        <w:numPr>
          <w:ilvl w:val="0"/>
          <w:numId w:val="3"/>
        </w:numPr>
        <w:spacing w:after="200"/>
      </w:pPr>
      <w:r w:rsidRPr="008A37C3">
        <w:rPr>
          <w:rFonts w:cs="Arial"/>
        </w:rPr>
        <w:t xml:space="preserve">In deze overeenkomst wordt uitgegaan van een proeftijd. Bij geen proeftijd vervang je artikel </w:t>
      </w:r>
      <w:r>
        <w:rPr>
          <w:rFonts w:cs="Arial"/>
        </w:rPr>
        <w:t>1.</w:t>
      </w:r>
      <w:r w:rsidRPr="008A37C3">
        <w:rPr>
          <w:rFonts w:cs="Arial"/>
        </w:rPr>
        <w:t>2 in “</w:t>
      </w:r>
      <w:r>
        <w:t xml:space="preserve">Op deze arbeidsovereenkomst is geen proeftijd van toepassing.” </w:t>
      </w:r>
      <w:r w:rsidR="00890A3F">
        <w:t>e</w:t>
      </w:r>
      <w:r>
        <w:t xml:space="preserve">n </w:t>
      </w:r>
      <w:r w:rsidR="00890A3F">
        <w:t>vervalt</w:t>
      </w:r>
      <w:r>
        <w:t xml:space="preserve"> artikel 1.</w:t>
      </w:r>
      <w:r w:rsidRPr="008A37C3">
        <w:rPr>
          <w:rFonts w:cs="Arial"/>
        </w:rPr>
        <w:t>3.</w:t>
      </w:r>
    </w:p>
    <w:p w14:paraId="76F3352A" w14:textId="77777777" w:rsidR="00F71249" w:rsidRPr="000C3010" w:rsidRDefault="00F71249" w:rsidP="00F71249">
      <w:pPr>
        <w:pStyle w:val="Lijstalinea"/>
        <w:numPr>
          <w:ilvl w:val="0"/>
          <w:numId w:val="3"/>
        </w:numPr>
        <w:spacing w:after="200"/>
      </w:pPr>
      <w:r>
        <w:rPr>
          <w:rFonts w:cs="Arial"/>
        </w:rPr>
        <w:t>Vergeet niet zelf op iedere pagina een paraaf te zetten en vraag hetzelfde aan de werknemer.</w:t>
      </w:r>
    </w:p>
    <w:p w14:paraId="6B4B9646" w14:textId="77777777" w:rsidR="00292B0A" w:rsidRPr="000C3010" w:rsidRDefault="00292B0A" w:rsidP="0029636A">
      <w:pPr>
        <w:pStyle w:val="Lijstalinea"/>
        <w:numPr>
          <w:ilvl w:val="0"/>
          <w:numId w:val="3"/>
        </w:numPr>
        <w:spacing w:after="200"/>
      </w:pPr>
      <w:r w:rsidRPr="008A37C3">
        <w:rPr>
          <w:rFonts w:cs="Arial"/>
        </w:rPr>
        <w:t xml:space="preserve">Verstuur </w:t>
      </w:r>
      <w:r w:rsidR="00CD51ED" w:rsidRPr="008A37C3">
        <w:rPr>
          <w:rFonts w:cs="Arial"/>
        </w:rPr>
        <w:t xml:space="preserve">het arbeidscontract bij voorkeur voor aanvang van het dienstverband </w:t>
      </w:r>
      <w:r w:rsidRPr="008A37C3">
        <w:rPr>
          <w:rFonts w:cs="Arial"/>
        </w:rPr>
        <w:t>aan de werknemer</w:t>
      </w:r>
      <w:r w:rsidR="00CD51ED" w:rsidRPr="008A37C3">
        <w:rPr>
          <w:rFonts w:cs="Arial"/>
        </w:rPr>
        <w:t xml:space="preserve">, doch </w:t>
      </w:r>
      <w:r w:rsidR="008A37C3" w:rsidRPr="008A37C3">
        <w:rPr>
          <w:rFonts w:cs="Arial"/>
        </w:rPr>
        <w:t xml:space="preserve">een maand </w:t>
      </w:r>
      <w:r w:rsidR="00CD51ED" w:rsidRPr="008A37C3">
        <w:rPr>
          <w:rFonts w:cs="Arial"/>
        </w:rPr>
        <w:t>na aanvang van het dienstverband</w:t>
      </w:r>
      <w:r w:rsidR="008A37C3" w:rsidRPr="008A37C3">
        <w:rPr>
          <w:rFonts w:cs="Arial"/>
        </w:rPr>
        <w:t>. B</w:t>
      </w:r>
      <w:r w:rsidR="008A37C3">
        <w:t>ij een kortere periode geef je het contract voor het einde van de overeenkomst.</w:t>
      </w:r>
      <w:r w:rsidR="00CD51ED" w:rsidRPr="008A37C3">
        <w:rPr>
          <w:rFonts w:cs="Arial"/>
        </w:rPr>
        <w:t xml:space="preserve"> </w:t>
      </w:r>
    </w:p>
    <w:p w14:paraId="4DD0EBBF" w14:textId="77777777" w:rsidR="00292B0A" w:rsidRPr="00193737" w:rsidRDefault="00292B0A" w:rsidP="00292B0A">
      <w:pPr>
        <w:pStyle w:val="Lijstalinea"/>
        <w:numPr>
          <w:ilvl w:val="0"/>
          <w:numId w:val="3"/>
        </w:numPr>
        <w:spacing w:after="200"/>
        <w:rPr>
          <w:rFonts w:cs="Arial"/>
        </w:rPr>
      </w:pPr>
      <w:r w:rsidRPr="00193737">
        <w:rPr>
          <w:rFonts w:cs="Arial"/>
        </w:rPr>
        <w:t xml:space="preserve">Bewaar altijd een kopie van </w:t>
      </w:r>
      <w:r w:rsidR="008A37C3">
        <w:rPr>
          <w:rFonts w:cs="Arial"/>
        </w:rPr>
        <w:t xml:space="preserve">het contract </w:t>
      </w:r>
      <w:r w:rsidRPr="00193737">
        <w:rPr>
          <w:rFonts w:cs="Arial"/>
        </w:rPr>
        <w:t>in het (digitale) personeelsdossier van de werknemer.</w:t>
      </w:r>
    </w:p>
    <w:p w14:paraId="62F0E303" w14:textId="77777777" w:rsidR="00292B0A" w:rsidRPr="00890A3F" w:rsidRDefault="00292B0A" w:rsidP="00292B0A">
      <w:pPr>
        <w:pStyle w:val="Lijstalinea"/>
        <w:numPr>
          <w:ilvl w:val="0"/>
          <w:numId w:val="3"/>
        </w:numPr>
        <w:spacing w:after="200"/>
        <w:rPr>
          <w:rFonts w:cs="Arial"/>
        </w:rPr>
      </w:pPr>
      <w:r w:rsidRPr="00CC509A">
        <w:t xml:space="preserve">Schakel </w:t>
      </w:r>
      <w:hyperlink r:id="rId6" w:history="1">
        <w:r w:rsidRPr="00193737">
          <w:rPr>
            <w:rStyle w:val="Hyperlink"/>
          </w:rPr>
          <w:t>een specialist</w:t>
        </w:r>
      </w:hyperlink>
      <w:r w:rsidRPr="00CC509A">
        <w:t xml:space="preserve"> in als je twijfelt over tenminste één van bovenstaande punten.</w:t>
      </w:r>
    </w:p>
    <w:p w14:paraId="4E41E81E" w14:textId="77777777" w:rsidR="00890A3F" w:rsidRDefault="00890A3F" w:rsidP="00890A3F">
      <w:pPr>
        <w:rPr>
          <w:b/>
          <w:sz w:val="27"/>
          <w:szCs w:val="27"/>
        </w:rPr>
      </w:pPr>
      <w:r w:rsidRPr="00890A3F">
        <w:rPr>
          <w:b/>
          <w:sz w:val="27"/>
          <w:szCs w:val="27"/>
        </w:rPr>
        <w:t>Wa</w:t>
      </w:r>
      <w:r w:rsidR="004E5C8E">
        <w:rPr>
          <w:b/>
          <w:sz w:val="27"/>
          <w:szCs w:val="27"/>
        </w:rPr>
        <w:t>t</w:t>
      </w:r>
      <w:r w:rsidRPr="00890A3F">
        <w:rPr>
          <w:b/>
          <w:sz w:val="27"/>
          <w:szCs w:val="27"/>
        </w:rPr>
        <w:t xml:space="preserve"> </w:t>
      </w:r>
      <w:r>
        <w:rPr>
          <w:b/>
          <w:sz w:val="27"/>
          <w:szCs w:val="27"/>
        </w:rPr>
        <w:t>kun je nog meer opnemen in het contract</w:t>
      </w:r>
      <w:r w:rsidRPr="00890A3F">
        <w:rPr>
          <w:b/>
          <w:sz w:val="27"/>
          <w:szCs w:val="27"/>
        </w:rPr>
        <w:t>?</w:t>
      </w:r>
    </w:p>
    <w:p w14:paraId="5172B4AB" w14:textId="77777777" w:rsidR="00A63B6F" w:rsidRDefault="00A63B6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Arial"/>
          <w:sz w:val="22"/>
          <w:szCs w:val="22"/>
        </w:rPr>
        <w:t>Een t</w:t>
      </w:r>
      <w:r>
        <w:rPr>
          <w:rFonts w:asciiTheme="minorHAnsi" w:hAnsiTheme="minorHAnsi" w:cs="Times New Roman"/>
          <w:color w:val="232323"/>
          <w:sz w:val="22"/>
          <w:szCs w:val="22"/>
        </w:rPr>
        <w:t>ussentijds opzegbeding</w:t>
      </w:r>
    </w:p>
    <w:p w14:paraId="3889E1EF" w14:textId="77777777" w:rsidR="00890A3F" w:rsidRPr="00A63B6F" w:rsidRDefault="00A63B6F" w:rsidP="00890A3F">
      <w:pPr>
        <w:pStyle w:val="Default"/>
        <w:numPr>
          <w:ilvl w:val="0"/>
          <w:numId w:val="4"/>
        </w:numPr>
        <w:rPr>
          <w:rFonts w:asciiTheme="minorHAnsi" w:hAnsiTheme="minorHAnsi" w:cs="Times New Roman"/>
          <w:color w:val="232323"/>
          <w:sz w:val="22"/>
          <w:szCs w:val="22"/>
        </w:rPr>
      </w:pPr>
      <w:r>
        <w:rPr>
          <w:rFonts w:asciiTheme="minorHAnsi" w:hAnsiTheme="minorHAnsi" w:cs="Times New Roman"/>
          <w:color w:val="232323"/>
          <w:sz w:val="22"/>
          <w:szCs w:val="22"/>
        </w:rPr>
        <w:t>Melding van v</w:t>
      </w:r>
      <w:r w:rsidR="00890A3F" w:rsidRPr="00A63B6F">
        <w:rPr>
          <w:rFonts w:asciiTheme="minorHAnsi" w:hAnsiTheme="minorHAnsi" w:cs="Times New Roman"/>
          <w:color w:val="232323"/>
          <w:sz w:val="22"/>
          <w:szCs w:val="22"/>
        </w:rPr>
        <w:t xml:space="preserve">oortijdige aanzegging </w:t>
      </w:r>
      <w:r>
        <w:rPr>
          <w:rFonts w:asciiTheme="minorHAnsi" w:hAnsiTheme="minorHAnsi" w:cs="Times New Roman"/>
          <w:color w:val="232323"/>
          <w:sz w:val="22"/>
          <w:szCs w:val="22"/>
        </w:rPr>
        <w:t xml:space="preserve">van tijdelijk </w:t>
      </w:r>
      <w:r w:rsidR="00890A3F" w:rsidRPr="00A63B6F">
        <w:rPr>
          <w:rFonts w:asciiTheme="minorHAnsi" w:hAnsiTheme="minorHAnsi" w:cs="Times New Roman"/>
          <w:color w:val="232323"/>
          <w:sz w:val="22"/>
          <w:szCs w:val="22"/>
        </w:rPr>
        <w:t>dienstverband (</w:t>
      </w:r>
      <w:r>
        <w:rPr>
          <w:rFonts w:asciiTheme="minorHAnsi" w:hAnsiTheme="minorHAnsi" w:cs="Times New Roman"/>
          <w:color w:val="232323"/>
          <w:sz w:val="22"/>
          <w:szCs w:val="22"/>
        </w:rPr>
        <w:t xml:space="preserve">bij </w:t>
      </w:r>
      <w:r w:rsidR="00890A3F" w:rsidRPr="00A63B6F">
        <w:rPr>
          <w:rFonts w:asciiTheme="minorHAnsi" w:hAnsiTheme="minorHAnsi" w:cs="Times New Roman"/>
          <w:color w:val="232323"/>
          <w:sz w:val="22"/>
          <w:szCs w:val="22"/>
        </w:rPr>
        <w:t>contracten &gt;6 maanden)</w:t>
      </w:r>
    </w:p>
    <w:p w14:paraId="1CAD5130"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Werktijden(weekend), pauze en afspraken over (vergoeding) overwerk</w:t>
      </w:r>
    </w:p>
    <w:p w14:paraId="40105D3A"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Tijdelijk andere werkzaamheden opdragen i.v.m. bedrijfsbelang</w:t>
      </w:r>
    </w:p>
    <w:p w14:paraId="4ED55C27"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Flexibele inzet andere filialen en voorbehouden recht om standplaats te wijzigen</w:t>
      </w:r>
    </w:p>
    <w:p w14:paraId="6A3D1517"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Bonus, 13</w:t>
      </w:r>
      <w:r w:rsidRPr="00A63B6F">
        <w:rPr>
          <w:rFonts w:asciiTheme="minorHAnsi" w:hAnsiTheme="minorHAnsi" w:cs="Times New Roman"/>
          <w:color w:val="232323"/>
          <w:sz w:val="22"/>
          <w:szCs w:val="22"/>
          <w:vertAlign w:val="superscript"/>
        </w:rPr>
        <w:t>e</w:t>
      </w:r>
      <w:r w:rsidRPr="00A63B6F">
        <w:rPr>
          <w:rFonts w:asciiTheme="minorHAnsi" w:hAnsiTheme="minorHAnsi" w:cs="Times New Roman"/>
          <w:color w:val="232323"/>
          <w:sz w:val="22"/>
          <w:szCs w:val="22"/>
        </w:rPr>
        <w:t xml:space="preserve"> maand, winstuitkering, provisie etc.</w:t>
      </w:r>
    </w:p>
    <w:p w14:paraId="445EF3CA"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 xml:space="preserve">Reiskostenvergoeding, onkostenvergoeding e.d. </w:t>
      </w:r>
    </w:p>
    <w:p w14:paraId="09BB5D75"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 xml:space="preserve">Ter beschikkingstelling van leaseauto, mobiele telefoon, laptop of andere bedrijfsmiddelen </w:t>
      </w:r>
    </w:p>
    <w:p w14:paraId="73FD1982" w14:textId="77777777" w:rsidR="00890A3F" w:rsidRPr="00753D49" w:rsidRDefault="00890A3F" w:rsidP="00753D49">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Toepasselijke bedrijfsregelingen</w:t>
      </w:r>
      <w:r w:rsidR="00753D49">
        <w:rPr>
          <w:rFonts w:asciiTheme="minorHAnsi" w:hAnsiTheme="minorHAnsi" w:cs="Times New Roman"/>
          <w:color w:val="232323"/>
          <w:sz w:val="22"/>
          <w:szCs w:val="22"/>
        </w:rPr>
        <w:t xml:space="preserve"> en s</w:t>
      </w:r>
      <w:r w:rsidR="00753D49" w:rsidRPr="00A63B6F">
        <w:rPr>
          <w:rFonts w:asciiTheme="minorHAnsi" w:hAnsiTheme="minorHAnsi" w:cs="Times New Roman"/>
          <w:color w:val="232323"/>
          <w:sz w:val="22"/>
          <w:szCs w:val="22"/>
        </w:rPr>
        <w:t>tudiekostenbeding</w:t>
      </w:r>
    </w:p>
    <w:p w14:paraId="4FC87F6B"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Vervallen vakantiedagen, vaste vakantieperiode (bouwvak, bedrijfssluiting)</w:t>
      </w:r>
    </w:p>
    <w:p w14:paraId="59CD1AFD"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 xml:space="preserve">Geheimhoudings-, relatie- en/of concurrentiebeding </w:t>
      </w:r>
    </w:p>
    <w:p w14:paraId="2C914410"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Verbod nevenwerkzaamheden, auteursrecht &amp; intellectueel eigendom</w:t>
      </w:r>
    </w:p>
    <w:p w14:paraId="5BECDFB8"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Aannemen giften en inleveren documenten</w:t>
      </w:r>
    </w:p>
    <w:p w14:paraId="294F81BE"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Schorsing en boetebeding bij overtreding van voorschriften</w:t>
      </w:r>
    </w:p>
    <w:p w14:paraId="6A311F14" w14:textId="77777777" w:rsidR="00890A3F" w:rsidRPr="00753D49" w:rsidRDefault="00890A3F" w:rsidP="00AB27CA">
      <w:pPr>
        <w:pStyle w:val="Default"/>
        <w:numPr>
          <w:ilvl w:val="0"/>
          <w:numId w:val="4"/>
        </w:numPr>
        <w:rPr>
          <w:rFonts w:asciiTheme="minorHAnsi" w:hAnsiTheme="minorHAnsi" w:cs="Times New Roman"/>
          <w:color w:val="232323"/>
          <w:sz w:val="22"/>
          <w:szCs w:val="22"/>
        </w:rPr>
      </w:pPr>
      <w:r w:rsidRPr="00753D49">
        <w:rPr>
          <w:rFonts w:asciiTheme="minorHAnsi" w:hAnsiTheme="minorHAnsi" w:cs="Times New Roman"/>
          <w:color w:val="232323"/>
          <w:sz w:val="22"/>
          <w:szCs w:val="22"/>
        </w:rPr>
        <w:t xml:space="preserve">Wijze van ziekmelding en controlevoorschriften </w:t>
      </w:r>
      <w:r w:rsidR="00753D49" w:rsidRPr="00753D49">
        <w:rPr>
          <w:rFonts w:asciiTheme="minorHAnsi" w:hAnsiTheme="minorHAnsi" w:cs="Times New Roman"/>
          <w:color w:val="232323"/>
          <w:sz w:val="22"/>
          <w:szCs w:val="22"/>
        </w:rPr>
        <w:t xml:space="preserve">en </w:t>
      </w:r>
      <w:r w:rsidR="00753D49">
        <w:rPr>
          <w:rFonts w:asciiTheme="minorHAnsi" w:hAnsiTheme="minorHAnsi" w:cs="Times New Roman"/>
          <w:color w:val="232323"/>
          <w:sz w:val="22"/>
          <w:szCs w:val="22"/>
        </w:rPr>
        <w:t>r</w:t>
      </w:r>
      <w:r w:rsidRPr="00753D49">
        <w:rPr>
          <w:rFonts w:asciiTheme="minorHAnsi" w:hAnsiTheme="minorHAnsi" w:cs="Times New Roman"/>
          <w:color w:val="232323"/>
          <w:sz w:val="22"/>
          <w:szCs w:val="22"/>
        </w:rPr>
        <w:t>e-integratie na einde dienstverband</w:t>
      </w:r>
    </w:p>
    <w:p w14:paraId="79821FEC"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Waardeoverdracht en afstandsverklaring pensioen</w:t>
      </w:r>
    </w:p>
    <w:p w14:paraId="100FA2E3" w14:textId="77777777"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 xml:space="preserve">Collectieve verzekeringen en bijdrage in de premie voor de zorgverzekering </w:t>
      </w:r>
    </w:p>
    <w:p w14:paraId="42E8A592" w14:textId="77777777" w:rsidR="00890A3F" w:rsidRPr="00753D49" w:rsidRDefault="00890A3F" w:rsidP="008628B7">
      <w:pPr>
        <w:pStyle w:val="Default"/>
        <w:numPr>
          <w:ilvl w:val="0"/>
          <w:numId w:val="4"/>
        </w:numPr>
        <w:rPr>
          <w:rFonts w:asciiTheme="minorHAnsi" w:hAnsiTheme="minorHAnsi" w:cs="Times New Roman"/>
          <w:color w:val="232323"/>
          <w:sz w:val="22"/>
          <w:szCs w:val="22"/>
        </w:rPr>
      </w:pPr>
      <w:r w:rsidRPr="00753D49">
        <w:rPr>
          <w:rFonts w:asciiTheme="minorHAnsi" w:hAnsiTheme="minorHAnsi" w:cs="Times New Roman"/>
          <w:color w:val="232323"/>
          <w:sz w:val="22"/>
          <w:szCs w:val="22"/>
        </w:rPr>
        <w:t>Toepasselijk recht en geschillen</w:t>
      </w:r>
      <w:r w:rsidR="00753D49" w:rsidRPr="00753D49">
        <w:rPr>
          <w:rFonts w:asciiTheme="minorHAnsi" w:hAnsiTheme="minorHAnsi" w:cs="Times New Roman"/>
          <w:color w:val="232323"/>
          <w:sz w:val="22"/>
          <w:szCs w:val="22"/>
        </w:rPr>
        <w:t xml:space="preserve"> en </w:t>
      </w:r>
      <w:r w:rsidR="00753D49">
        <w:rPr>
          <w:rFonts w:asciiTheme="minorHAnsi" w:hAnsiTheme="minorHAnsi" w:cs="Times New Roman"/>
          <w:color w:val="232323"/>
          <w:sz w:val="22"/>
          <w:szCs w:val="22"/>
        </w:rPr>
        <w:t>s</w:t>
      </w:r>
      <w:r w:rsidRPr="00753D49">
        <w:rPr>
          <w:rFonts w:asciiTheme="minorHAnsi" w:hAnsiTheme="minorHAnsi" w:cs="Times New Roman"/>
          <w:color w:val="232323"/>
          <w:sz w:val="22"/>
          <w:szCs w:val="22"/>
        </w:rPr>
        <w:t>lotbepaling</w:t>
      </w:r>
    </w:p>
    <w:p w14:paraId="7224BA56" w14:textId="77777777" w:rsidR="00292B0A" w:rsidRPr="00CF2A5E" w:rsidRDefault="00292B0A" w:rsidP="00292B0A">
      <w:pPr>
        <w:rPr>
          <w:b/>
          <w:sz w:val="27"/>
          <w:szCs w:val="27"/>
        </w:rPr>
      </w:pPr>
      <w:r w:rsidRPr="00053D17">
        <w:rPr>
          <w:b/>
          <w:sz w:val="27"/>
          <w:szCs w:val="27"/>
        </w:rPr>
        <w:lastRenderedPageBreak/>
        <w:t xml:space="preserve">Toelichting invullen van deze </w:t>
      </w:r>
      <w:r>
        <w:rPr>
          <w:b/>
          <w:sz w:val="27"/>
          <w:szCs w:val="27"/>
        </w:rPr>
        <w:t>brief</w:t>
      </w:r>
      <w:r w:rsidR="00CF2A5E">
        <w:rPr>
          <w:b/>
          <w:sz w:val="27"/>
          <w:szCs w:val="27"/>
        </w:rPr>
        <w:br/>
      </w:r>
      <w:r>
        <w:rPr>
          <w:b/>
        </w:rPr>
        <w:t>Wat betekenen de haakjes &lt;&gt; - {} - [] in de voorbeeldbrief?</w:t>
      </w:r>
      <w:r>
        <w:br/>
      </w:r>
      <w:r>
        <w:br/>
      </w:r>
      <w:r w:rsidR="008A37C3" w:rsidRPr="008A37C3">
        <w:rPr>
          <w:highlight w:val="yellow"/>
        </w:rPr>
        <w:t>{</w:t>
      </w:r>
      <w:r w:rsidRPr="008A37C3">
        <w:rPr>
          <w:highlight w:val="yellow"/>
        </w:rPr>
        <w:t>invullen</w:t>
      </w:r>
      <w:r w:rsidR="008A37C3" w:rsidRPr="008A37C3">
        <w:rPr>
          <w:highlight w:val="yellow"/>
        </w:rPr>
        <w:t>}</w:t>
      </w:r>
      <w:r>
        <w:t xml:space="preserve"> : V</w:t>
      </w:r>
      <w:r w:rsidRPr="00CC509A">
        <w:t xml:space="preserve">ul hier in wat er tussen haakjes staat, bijvoorbeeld </w:t>
      </w:r>
      <w:r>
        <w:t xml:space="preserve">een </w:t>
      </w:r>
      <w:r w:rsidRPr="00CC509A">
        <w:t>datum of naam.</w:t>
      </w:r>
      <w:r w:rsidR="00EF4CA0">
        <w:br/>
      </w:r>
      <w:r w:rsidR="00EF4CA0">
        <w:rPr>
          <w:rFonts w:ascii="Helvetica" w:hAnsi="Helvetica"/>
          <w:color w:val="232323"/>
          <w:sz w:val="20"/>
          <w:highlight w:val="red"/>
        </w:rPr>
        <w:br/>
      </w:r>
      <w:r w:rsidR="00EF4CA0" w:rsidRPr="008B526E">
        <w:rPr>
          <w:rFonts w:ascii="Helvetica" w:hAnsi="Helvetica"/>
          <w:color w:val="232323"/>
          <w:sz w:val="20"/>
          <w:highlight w:val="red"/>
        </w:rPr>
        <w:t>[let op]</w:t>
      </w:r>
      <w:r w:rsidR="00EF4CA0">
        <w:rPr>
          <w:rFonts w:ascii="Helvetica" w:hAnsi="Helvetica"/>
          <w:color w:val="232323"/>
          <w:sz w:val="20"/>
        </w:rPr>
        <w:tab/>
      </w:r>
      <w:r w:rsidR="00EF4CA0">
        <w:rPr>
          <w:rFonts w:ascii="Helvetica" w:hAnsi="Helvetica"/>
          <w:color w:val="232323"/>
          <w:sz w:val="20"/>
        </w:rPr>
        <w:tab/>
        <w:t>: Extra attentie geboden (bijvoorbeeld keuze maken of optioneel toevoegen).</w:t>
      </w:r>
    </w:p>
    <w:p w14:paraId="060D6F74" w14:textId="77777777" w:rsidR="00292B0A" w:rsidRPr="008E2640" w:rsidRDefault="00292B0A" w:rsidP="008E2640">
      <w:pPr>
        <w:rPr>
          <w:b/>
          <w:sz w:val="27"/>
          <w:szCs w:val="27"/>
        </w:rPr>
      </w:pPr>
      <w:r w:rsidRPr="00193737">
        <w:rPr>
          <w:b/>
          <w:sz w:val="27"/>
          <w:szCs w:val="27"/>
        </w:rPr>
        <w:t>Disclaimer</w:t>
      </w:r>
      <w:r w:rsidR="008E2640">
        <w:rPr>
          <w:b/>
          <w:sz w:val="27"/>
          <w:szCs w:val="27"/>
        </w:rPr>
        <w:br/>
      </w:r>
      <w:r>
        <w:rPr>
          <w:rStyle w:val="Nadruk"/>
        </w:rPr>
        <w:t xml:space="preserve">Dit is een product dat afkomstig is van </w:t>
      </w:r>
      <w:hyperlink r:id="rId7" w:tgtFrame="_blank" w:history="1">
        <w:r>
          <w:rPr>
            <w:rStyle w:val="Hyperlink"/>
            <w:i/>
            <w:iCs/>
          </w:rPr>
          <w:t>www.Personeelsman.nl</w:t>
        </w:r>
      </w:hyperlink>
      <w:r>
        <w:rPr>
          <w:rStyle w:val="Nadruk"/>
        </w:rPr>
        <w:t xml:space="preserve"> en is louter bedoeld voor persoonlijk gebruik. Wijzingen en typefouten zijn voorbehouden. Aan de informatie en teksten van dit product kunnen geen rechten worden ontleend. De Personeelsman aanvaardt geen enkele aansprakelijkheid voor schade ten gevolge van onjuistheid of onvolledigheid van de informatie in dit product. Het gebruik en de gevolgen daarvan blijven jouw eigen verantwoordelijkheid. Zonder schriftelijke toestemming van de Personeelsman is het de gebruiker niet toegestaan dit product te verveelvoudigen en/of openbaar te maken, met uitzondering van verveelvoudiging voor eigen gebruik binnen de eigen organisatie. Voor de volledige bepalingen verwijzen wij u naar de </w:t>
      </w:r>
      <w:hyperlink r:id="rId8" w:history="1">
        <w:r>
          <w:rPr>
            <w:rStyle w:val="Hyperlink"/>
          </w:rPr>
          <w:t>uitgebreide disclaimer op onze website.</w:t>
        </w:r>
      </w:hyperlink>
      <w:r>
        <w:t xml:space="preserve"> </w:t>
      </w:r>
    </w:p>
    <w:p w14:paraId="4C797282" w14:textId="76BEFE22" w:rsidR="006F558C" w:rsidRDefault="00292B0A" w:rsidP="006F558C">
      <w:pPr>
        <w:rPr>
          <w:i/>
        </w:rPr>
      </w:pPr>
      <w:r>
        <w:rPr>
          <w:b/>
          <w:sz w:val="27"/>
          <w:szCs w:val="27"/>
        </w:rPr>
        <w:t>Bij vragen, onduidelijkheden, suggesties of aanpassingen m.b.t. deze tool?</w:t>
      </w:r>
      <w:r w:rsidR="00CF2A5E">
        <w:rPr>
          <w:b/>
          <w:sz w:val="27"/>
          <w:szCs w:val="27"/>
        </w:rPr>
        <w:br/>
      </w:r>
      <w:r>
        <w:t xml:space="preserve">Stuur een mail naar </w:t>
      </w:r>
      <w:hyperlink r:id="rId9" w:history="1">
        <w:r>
          <w:rPr>
            <w:rStyle w:val="Hyperlink"/>
          </w:rPr>
          <w:t>info@personeelsman.nl</w:t>
        </w:r>
      </w:hyperlink>
      <w:r>
        <w:t xml:space="preserve"> onder vermelding van onderstaande code. Mocht de voorgestelde aanpassing aanleiding geven het product aan te passen, dan ontvang je een gratis nieuw exemplaar.</w:t>
      </w:r>
      <w:r w:rsidR="00CF2A5E">
        <w:br/>
      </w:r>
      <w:r w:rsidR="00890A3F">
        <w:rPr>
          <w:i/>
        </w:rPr>
        <w:br/>
      </w:r>
      <w:r w:rsidR="00476E9D">
        <w:rPr>
          <w:i/>
        </w:rPr>
        <w:t>Contract</w:t>
      </w:r>
      <w:r w:rsidRPr="00CF2A5E">
        <w:rPr>
          <w:i/>
        </w:rPr>
        <w:t xml:space="preserve"> / Code A</w:t>
      </w:r>
      <w:r w:rsidR="008A37C3">
        <w:rPr>
          <w:i/>
        </w:rPr>
        <w:t>C</w:t>
      </w:r>
      <w:r w:rsidRPr="00CF2A5E">
        <w:rPr>
          <w:i/>
        </w:rPr>
        <w:t>1 / versie 1.</w:t>
      </w:r>
      <w:r w:rsidR="00625280">
        <w:rPr>
          <w:i/>
        </w:rPr>
        <w:t>1</w:t>
      </w:r>
      <w:r w:rsidRPr="00CF2A5E">
        <w:rPr>
          <w:i/>
        </w:rPr>
        <w:t xml:space="preserve"> / </w:t>
      </w:r>
      <w:r w:rsidR="00625280">
        <w:rPr>
          <w:i/>
        </w:rPr>
        <w:t>1</w:t>
      </w:r>
      <w:r w:rsidRPr="00CF2A5E">
        <w:rPr>
          <w:i/>
        </w:rPr>
        <w:t xml:space="preserve"> </w:t>
      </w:r>
      <w:r w:rsidR="00625280">
        <w:rPr>
          <w:i/>
        </w:rPr>
        <w:t xml:space="preserve">januari </w:t>
      </w:r>
      <w:r w:rsidRPr="00CF2A5E">
        <w:rPr>
          <w:i/>
        </w:rPr>
        <w:t>20</w:t>
      </w:r>
      <w:r w:rsidR="00625280">
        <w:rPr>
          <w:i/>
        </w:rPr>
        <w:t>20</w:t>
      </w:r>
    </w:p>
    <w:p w14:paraId="6A2AB5FF" w14:textId="77777777" w:rsidR="006F558C" w:rsidRDefault="006F558C" w:rsidP="006F558C">
      <w:pPr>
        <w:rPr>
          <w:i/>
        </w:rPr>
      </w:pPr>
    </w:p>
    <w:p w14:paraId="0394F080" w14:textId="77777777" w:rsidR="006F558C" w:rsidRDefault="006F558C" w:rsidP="006F558C">
      <w:pPr>
        <w:rPr>
          <w:i/>
        </w:rPr>
      </w:pPr>
    </w:p>
    <w:p w14:paraId="03DB1175" w14:textId="77777777" w:rsidR="006F558C" w:rsidRDefault="006F558C" w:rsidP="006F558C">
      <w:pPr>
        <w:rPr>
          <w:i/>
        </w:rPr>
      </w:pPr>
    </w:p>
    <w:p w14:paraId="06395667" w14:textId="77777777" w:rsidR="006F558C" w:rsidRDefault="006F558C" w:rsidP="006F558C">
      <w:pPr>
        <w:rPr>
          <w:i/>
        </w:rPr>
      </w:pPr>
    </w:p>
    <w:p w14:paraId="60B456ED" w14:textId="77777777" w:rsidR="006F558C" w:rsidRDefault="006F558C" w:rsidP="006F558C">
      <w:pPr>
        <w:rPr>
          <w:i/>
        </w:rPr>
      </w:pPr>
    </w:p>
    <w:p w14:paraId="0177B411" w14:textId="77777777" w:rsidR="006F558C" w:rsidRDefault="006F558C" w:rsidP="006F558C">
      <w:pPr>
        <w:rPr>
          <w:i/>
        </w:rPr>
      </w:pPr>
    </w:p>
    <w:p w14:paraId="6843AE37" w14:textId="77777777" w:rsidR="006F558C" w:rsidRDefault="006F558C" w:rsidP="006F558C">
      <w:pPr>
        <w:rPr>
          <w:i/>
        </w:rPr>
      </w:pPr>
    </w:p>
    <w:p w14:paraId="077F5D1C" w14:textId="77777777" w:rsidR="00753D49" w:rsidRDefault="00753D49">
      <w:pPr>
        <w:rPr>
          <w:i/>
        </w:rPr>
      </w:pPr>
    </w:p>
    <w:p w14:paraId="3C23B40B" w14:textId="77777777" w:rsidR="006F558C" w:rsidRDefault="006F558C" w:rsidP="006F558C">
      <w:pPr>
        <w:rPr>
          <w:i/>
        </w:rPr>
      </w:pPr>
    </w:p>
    <w:p w14:paraId="40BEDEAA" w14:textId="67017181" w:rsidR="00A63B6F" w:rsidRDefault="00753D49" w:rsidP="00401693">
      <w:pPr>
        <w:jc w:val="center"/>
        <w:rPr>
          <w:i/>
        </w:rPr>
      </w:pPr>
      <w:r>
        <w:rPr>
          <w:rFonts w:cs="Times New Roman"/>
          <w:b/>
          <w:color w:val="4472C4" w:themeColor="accent5"/>
          <w:sz w:val="28"/>
          <w:szCs w:val="28"/>
        </w:rPr>
        <w:br/>
      </w:r>
      <w:r>
        <w:rPr>
          <w:rFonts w:cs="Times New Roman"/>
          <w:b/>
          <w:color w:val="4472C4" w:themeColor="accent5"/>
          <w:sz w:val="28"/>
          <w:szCs w:val="28"/>
        </w:rPr>
        <w:br/>
      </w:r>
      <w:r>
        <w:rPr>
          <w:rFonts w:cs="Times New Roman"/>
          <w:b/>
          <w:color w:val="4472C4" w:themeColor="accent5"/>
          <w:sz w:val="28"/>
          <w:szCs w:val="28"/>
        </w:rPr>
        <w:br/>
      </w:r>
      <w:r>
        <w:rPr>
          <w:rFonts w:cs="Times New Roman"/>
          <w:b/>
          <w:color w:val="4472C4" w:themeColor="accent5"/>
          <w:sz w:val="28"/>
          <w:szCs w:val="28"/>
        </w:rPr>
        <w:br/>
      </w:r>
      <w:r>
        <w:rPr>
          <w:rFonts w:cs="Times New Roman"/>
          <w:b/>
          <w:color w:val="4472C4" w:themeColor="accent5"/>
          <w:sz w:val="28"/>
          <w:szCs w:val="28"/>
        </w:rPr>
        <w:br/>
      </w:r>
      <w:r>
        <w:rPr>
          <w:rFonts w:cs="Times New Roman"/>
          <w:b/>
          <w:color w:val="4472C4" w:themeColor="accent5"/>
          <w:sz w:val="28"/>
          <w:szCs w:val="28"/>
        </w:rPr>
        <w:br/>
        <w:t xml:space="preserve">VOLLEDIG CONTRACT MET </w:t>
      </w:r>
      <w:r w:rsidRPr="008312CB">
        <w:rPr>
          <w:rFonts w:cs="Times New Roman"/>
          <w:b/>
          <w:color w:val="4472C4" w:themeColor="accent5"/>
          <w:sz w:val="28"/>
          <w:szCs w:val="28"/>
        </w:rPr>
        <w:t xml:space="preserve">TELEFONISCH </w:t>
      </w:r>
      <w:r>
        <w:rPr>
          <w:rFonts w:cs="Times New Roman"/>
          <w:b/>
          <w:color w:val="4472C4" w:themeColor="accent5"/>
          <w:sz w:val="28"/>
          <w:szCs w:val="28"/>
        </w:rPr>
        <w:t>ADVIES</w:t>
      </w:r>
      <w:r w:rsidR="00625280">
        <w:rPr>
          <w:rFonts w:cs="Times New Roman"/>
          <w:b/>
          <w:color w:val="4472C4" w:themeColor="accent5"/>
          <w:sz w:val="28"/>
          <w:szCs w:val="28"/>
        </w:rPr>
        <w:t xml:space="preserve"> OP MAAT GEMAAKT</w:t>
      </w:r>
      <w:r>
        <w:rPr>
          <w:rFonts w:cs="Times New Roman"/>
          <w:b/>
          <w:color w:val="4472C4" w:themeColor="accent5"/>
          <w:sz w:val="28"/>
          <w:szCs w:val="28"/>
        </w:rPr>
        <w:br/>
      </w:r>
      <w:hyperlink r:id="rId10" w:history="1">
        <w:r w:rsidRPr="006F558C">
          <w:rPr>
            <w:rStyle w:val="Hyperlink"/>
            <w:rFonts w:cs="Times New Roman"/>
            <w:b/>
            <w:sz w:val="28"/>
            <w:szCs w:val="28"/>
          </w:rPr>
          <w:t>&gt; MEER INFORMATIE OVER DEZE AANBIEDING &lt;</w:t>
        </w:r>
      </w:hyperlink>
      <w:r w:rsidR="006F558C">
        <w:rPr>
          <w:rFonts w:cs="Times New Roman"/>
          <w:b/>
          <w:color w:val="4472C4" w:themeColor="accent5"/>
          <w:sz w:val="28"/>
          <w:szCs w:val="28"/>
        </w:rPr>
        <w:br/>
      </w:r>
    </w:p>
    <w:p w14:paraId="75710356" w14:textId="77777777" w:rsidR="00A63B6F" w:rsidRPr="00266099"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 w:val="32"/>
          <w:szCs w:val="24"/>
        </w:rPr>
      </w:pPr>
      <w:r>
        <w:rPr>
          <w:rFonts w:cs="Arial"/>
          <w:b/>
          <w:sz w:val="32"/>
          <w:szCs w:val="24"/>
        </w:rPr>
        <w:lastRenderedPageBreak/>
        <w:t>VOORBEELD</w:t>
      </w:r>
      <w:r>
        <w:rPr>
          <w:rFonts w:cs="Arial"/>
          <w:b/>
          <w:sz w:val="32"/>
          <w:szCs w:val="24"/>
        </w:rPr>
        <w:br/>
        <w:t>ARBEIDSOVEREENKOMST VOOR BEPAALDE TIJD</w:t>
      </w:r>
    </w:p>
    <w:p w14:paraId="0B99E372" w14:textId="77777777" w:rsidR="00A63B6F" w:rsidRPr="008D44FA" w:rsidRDefault="00A63B6F" w:rsidP="00A63B6F">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Arial"/>
          <w:i w:val="0"/>
          <w:szCs w:val="24"/>
        </w:rPr>
      </w:pPr>
      <w:r w:rsidRPr="008D44FA">
        <w:rPr>
          <w:rFonts w:ascii="Helvetica" w:hAnsi="Helvetica" w:cs="Arial"/>
          <w:i w:val="0"/>
          <w:sz w:val="20"/>
          <w:szCs w:val="24"/>
        </w:rPr>
        <w:t>Ondergetekenden</w:t>
      </w:r>
    </w:p>
    <w:p w14:paraId="29B740CA" w14:textId="77777777" w:rsidR="00A63B6F" w:rsidRPr="008D44FA"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D44FA">
        <w:rPr>
          <w:rFonts w:cs="Arial"/>
          <w:szCs w:val="24"/>
          <w:highlight w:val="yellow"/>
        </w:rPr>
        <w:t>{</w:t>
      </w:r>
      <w:proofErr w:type="spellStart"/>
      <w:r w:rsidRPr="008D44FA">
        <w:rPr>
          <w:rFonts w:cs="Arial"/>
          <w:b/>
          <w:szCs w:val="24"/>
          <w:highlight w:val="yellow"/>
        </w:rPr>
        <w:t>naam_werkgever</w:t>
      </w:r>
      <w:proofErr w:type="spellEnd"/>
      <w:r w:rsidRPr="008D44FA">
        <w:rPr>
          <w:rFonts w:cs="Arial"/>
          <w:szCs w:val="24"/>
        </w:rPr>
        <w:t xml:space="preserve"> } gevestigd aan de {</w:t>
      </w:r>
      <w:r w:rsidRPr="008D44FA">
        <w:rPr>
          <w:rFonts w:cs="Arial"/>
          <w:b/>
          <w:szCs w:val="24"/>
          <w:highlight w:val="yellow"/>
        </w:rPr>
        <w:t>adres</w:t>
      </w:r>
      <w:r w:rsidRPr="008D44FA">
        <w:rPr>
          <w:rFonts w:cs="Arial"/>
          <w:szCs w:val="24"/>
        </w:rPr>
        <w:t>}, vertegenwoordigd door {</w:t>
      </w:r>
      <w:r w:rsidRPr="008D44FA">
        <w:rPr>
          <w:rFonts w:cs="Arial"/>
          <w:b/>
          <w:szCs w:val="24"/>
          <w:highlight w:val="yellow"/>
        </w:rPr>
        <w:t>dhr./mw. Naam</w:t>
      </w:r>
      <w:r w:rsidRPr="008D44FA">
        <w:rPr>
          <w:rFonts w:cs="Arial"/>
          <w:szCs w:val="24"/>
        </w:rPr>
        <w:t>}, hierna te noemen werkgever</w:t>
      </w:r>
    </w:p>
    <w:p w14:paraId="763D5DF2" w14:textId="77777777" w:rsidR="00A63B6F" w:rsidRPr="008D44FA"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D44FA">
        <w:rPr>
          <w:rFonts w:cs="Arial"/>
          <w:szCs w:val="24"/>
        </w:rPr>
        <w:t>en</w:t>
      </w:r>
    </w:p>
    <w:p w14:paraId="2B4A0194" w14:textId="77777777" w:rsidR="00A63B6F" w:rsidRPr="008D44FA"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D44FA">
        <w:rPr>
          <w:rFonts w:cs="Arial"/>
          <w:szCs w:val="24"/>
        </w:rPr>
        <w:t>{</w:t>
      </w:r>
      <w:r w:rsidRPr="008D44FA">
        <w:rPr>
          <w:rFonts w:cs="Arial"/>
          <w:b/>
          <w:szCs w:val="24"/>
          <w:highlight w:val="yellow"/>
        </w:rPr>
        <w:t>naam_ 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r w:rsidRPr="008D44FA">
        <w:rPr>
          <w:rFonts w:cs="Arial"/>
          <w:szCs w:val="24"/>
        </w:rPr>
        <w:t>}, geboren te {</w:t>
      </w:r>
      <w:proofErr w:type="spellStart"/>
      <w:r w:rsidRPr="008D44FA">
        <w:rPr>
          <w:rFonts w:cs="Arial"/>
          <w:b/>
          <w:szCs w:val="24"/>
          <w:highlight w:val="yellow"/>
        </w:rPr>
        <w:t>geboorteplaats_werk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proofErr w:type="spellEnd"/>
      <w:r w:rsidRPr="008D44FA">
        <w:rPr>
          <w:rFonts w:cs="Arial"/>
          <w:szCs w:val="24"/>
        </w:rPr>
        <w:t>} d.d. {</w:t>
      </w:r>
      <w:proofErr w:type="spellStart"/>
      <w:r w:rsidRPr="008D44FA">
        <w:rPr>
          <w:rFonts w:cs="Arial"/>
          <w:b/>
          <w:szCs w:val="24"/>
          <w:highlight w:val="yellow"/>
        </w:rPr>
        <w:t>geboortedatum_werk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proofErr w:type="spellEnd"/>
      <w:r w:rsidRPr="008D44FA">
        <w:rPr>
          <w:rFonts w:cs="Arial"/>
          <w:szCs w:val="24"/>
        </w:rPr>
        <w:t>}, wonende aan {</w:t>
      </w:r>
      <w:r w:rsidRPr="008D44FA">
        <w:rPr>
          <w:rFonts w:cs="Arial"/>
          <w:b/>
          <w:szCs w:val="24"/>
          <w:highlight w:val="yellow"/>
        </w:rPr>
        <w:t>adres_ 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r w:rsidRPr="008D44FA">
        <w:rPr>
          <w:rFonts w:cs="Arial"/>
          <w:szCs w:val="24"/>
        </w:rPr>
        <w:t>}, {</w:t>
      </w:r>
      <w:proofErr w:type="spellStart"/>
      <w:r w:rsidRPr="008D44FA">
        <w:rPr>
          <w:rFonts w:cs="Arial"/>
          <w:b/>
          <w:szCs w:val="24"/>
          <w:highlight w:val="yellow"/>
        </w:rPr>
        <w:t>postcode_werk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proofErr w:type="spellEnd"/>
      <w:r w:rsidRPr="008D44FA">
        <w:rPr>
          <w:rFonts w:cs="Arial"/>
          <w:szCs w:val="24"/>
        </w:rPr>
        <w:t>}, te {</w:t>
      </w:r>
      <w:proofErr w:type="spellStart"/>
      <w:r w:rsidRPr="008D44FA">
        <w:rPr>
          <w:rFonts w:cs="Arial"/>
          <w:b/>
          <w:szCs w:val="24"/>
          <w:highlight w:val="yellow"/>
        </w:rPr>
        <w:t>woonplaats_werk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proofErr w:type="spellEnd"/>
      <w:r w:rsidRPr="008D44FA">
        <w:rPr>
          <w:rFonts w:cs="Arial"/>
          <w:szCs w:val="24"/>
        </w:rPr>
        <w:t xml:space="preserve">}, hierna te noemen werknemer, </w:t>
      </w:r>
    </w:p>
    <w:p w14:paraId="512B5D90" w14:textId="77777777" w:rsidR="00A63B6F" w:rsidRPr="00392040"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392040">
        <w:rPr>
          <w:rFonts w:cs="Arial"/>
          <w:szCs w:val="24"/>
        </w:rPr>
        <w:t>zijn met elkaar de volgende arbeidsovereenkomst aangegaan.</w:t>
      </w:r>
    </w:p>
    <w:p w14:paraId="07B12C24" w14:textId="77777777" w:rsidR="00A63B6F" w:rsidRDefault="00A63B6F" w:rsidP="00A63B6F">
      <w:pPr>
        <w:rPr>
          <w:b/>
        </w:rPr>
      </w:pPr>
    </w:p>
    <w:p w14:paraId="32F717DA" w14:textId="77777777" w:rsidR="00A63B6F" w:rsidRDefault="00A63B6F" w:rsidP="00A63B6F">
      <w:pPr>
        <w:rPr>
          <w:i/>
          <w:iCs/>
        </w:rPr>
      </w:pPr>
      <w:r>
        <w:rPr>
          <w:b/>
        </w:rPr>
        <w:t>Artikel 1</w:t>
      </w:r>
      <w:r>
        <w:rPr>
          <w:b/>
        </w:rPr>
        <w:tab/>
        <w:t>Duur van de overeenkomst</w:t>
      </w:r>
    </w:p>
    <w:p w14:paraId="4C5AD791" w14:textId="77777777" w:rsidR="00A63B6F" w:rsidRDefault="00A63B6F" w:rsidP="00A63B6F">
      <w:pPr>
        <w:ind w:left="705" w:hanging="705"/>
      </w:pPr>
      <w:r>
        <w:t>1.</w:t>
      </w:r>
      <w:r>
        <w:tab/>
        <w:t>De werknemer treedt met ingang van {</w:t>
      </w:r>
      <w:r>
        <w:rPr>
          <w:highlight w:val="yellow"/>
        </w:rPr>
        <w:t>datum</w:t>
      </w:r>
      <w:r>
        <w:t>} bij werkgever in dienst voor bepaalde tijd voor de duur van {</w:t>
      </w:r>
      <w:r>
        <w:rPr>
          <w:highlight w:val="yellow"/>
        </w:rPr>
        <w:t>aantal maanden</w:t>
      </w:r>
      <w:r>
        <w:t>} maanden. {</w:t>
      </w:r>
      <w:r>
        <w:rPr>
          <w:highlight w:val="yellow"/>
        </w:rPr>
        <w:t>periode</w:t>
      </w:r>
      <w:r>
        <w:t>}</w:t>
      </w:r>
    </w:p>
    <w:p w14:paraId="540CB98E" w14:textId="088AF598" w:rsidR="00A63B6F" w:rsidRDefault="00A63B6F" w:rsidP="00A63B6F">
      <w:pPr>
        <w:ind w:left="705" w:hanging="705"/>
        <w:rPr>
          <w:rFonts w:hAnsi="Arial" w:cs="Arial"/>
        </w:rPr>
      </w:pPr>
      <w:r>
        <w:t>2.</w:t>
      </w:r>
      <w:r>
        <w:tab/>
      </w:r>
      <w:r>
        <w:rPr>
          <w:rFonts w:hAnsi="Arial" w:cs="Arial"/>
        </w:rPr>
        <w:t>Voor deze arbeidsovereenkomst geldt een proeftijd van (</w:t>
      </w:r>
      <w:r>
        <w:rPr>
          <w:rFonts w:hAnsi="Arial" w:cs="Arial"/>
          <w:highlight w:val="yellow"/>
        </w:rPr>
        <w:t>éé</w:t>
      </w:r>
      <w:r>
        <w:rPr>
          <w:rFonts w:hAnsi="Arial" w:cs="Arial"/>
          <w:highlight w:val="yellow"/>
        </w:rPr>
        <w:t xml:space="preserve">n maand vanaf 6 </w:t>
      </w:r>
      <w:r>
        <w:rPr>
          <w:rFonts w:hAnsi="Arial" w:cs="Arial"/>
          <w:highlight w:val="yellow"/>
        </w:rPr>
        <w:t>–</w:t>
      </w:r>
      <w:r>
        <w:rPr>
          <w:rFonts w:hAnsi="Arial" w:cs="Arial"/>
          <w:highlight w:val="yellow"/>
        </w:rPr>
        <w:t xml:space="preserve"> </w:t>
      </w:r>
      <w:r w:rsidR="00625280">
        <w:rPr>
          <w:rFonts w:hAnsi="Arial" w:cs="Arial"/>
          <w:highlight w:val="yellow"/>
        </w:rPr>
        <w:t>23</w:t>
      </w:r>
      <w:r>
        <w:rPr>
          <w:rFonts w:hAnsi="Arial" w:cs="Arial"/>
          <w:highlight w:val="yellow"/>
        </w:rPr>
        <w:t xml:space="preserve"> maanden of twee </w:t>
      </w:r>
      <w:r w:rsidRPr="00312E82">
        <w:rPr>
          <w:rFonts w:hAnsi="Arial" w:cs="Arial"/>
          <w:highlight w:val="yellow"/>
        </w:rPr>
        <w:t xml:space="preserve">maanden bij </w:t>
      </w:r>
      <w:r w:rsidR="00625280">
        <w:rPr>
          <w:rFonts w:hAnsi="Arial" w:cs="Arial"/>
          <w:highlight w:val="yellow"/>
        </w:rPr>
        <w:t xml:space="preserve">&gt; 24 </w:t>
      </w:r>
      <w:r w:rsidRPr="00312E82">
        <w:rPr>
          <w:rFonts w:hAnsi="Arial" w:cs="Arial"/>
          <w:highlight w:val="yellow"/>
        </w:rPr>
        <w:t>maanden</w:t>
      </w:r>
      <w:r>
        <w:rPr>
          <w:rFonts w:hAnsi="Arial" w:cs="Arial"/>
        </w:rPr>
        <w:t>). De proeftijd begint bij de aanvang van de arbeidsovereenkomst.</w:t>
      </w:r>
    </w:p>
    <w:p w14:paraId="07375B4D" w14:textId="77777777" w:rsidR="00A63B6F" w:rsidRDefault="00A63B6F" w:rsidP="00A63B6F">
      <w:pPr>
        <w:ind w:left="705" w:hanging="705"/>
        <w:rPr>
          <w:rFonts w:hAnsi="Arial" w:cs="Arial"/>
        </w:rPr>
      </w:pPr>
      <w:r>
        <w:t>3.</w:t>
      </w:r>
      <w:r>
        <w:tab/>
      </w:r>
      <w:r>
        <w:rPr>
          <w:rFonts w:hAnsi="Arial" w:cs="Arial"/>
        </w:rPr>
        <w:t>Gedurende de proeftijd is zowel werkgever als werknemer bevoegd de arbeidsovereenkomst met onmiddellijke ingang op te zeggen.</w:t>
      </w:r>
    </w:p>
    <w:p w14:paraId="71B63CDC" w14:textId="77777777" w:rsidR="00A63B6F" w:rsidRDefault="00A63B6F" w:rsidP="00A63B6F">
      <w:pPr>
        <w:ind w:left="705" w:hanging="705"/>
      </w:pPr>
      <w:r>
        <w:t>4.</w:t>
      </w:r>
      <w:r>
        <w:tab/>
        <w:t xml:space="preserve">Deze overeenkomst zal na het verlopen niet worden verlengd </w:t>
      </w:r>
      <w:r w:rsidR="00242D34" w:rsidRPr="00242D34">
        <w:rPr>
          <w:highlight w:val="red"/>
        </w:rPr>
        <w:t>[</w:t>
      </w:r>
      <w:r w:rsidRPr="00242D34">
        <w:rPr>
          <w:highlight w:val="red"/>
        </w:rPr>
        <w:t>optioneel</w:t>
      </w:r>
      <w:r w:rsidR="00242D34" w:rsidRPr="00242D34">
        <w:rPr>
          <w:highlight w:val="red"/>
        </w:rPr>
        <w:t>]</w:t>
      </w:r>
      <w:r>
        <w:t>. Deze overeenkomst eindigt van rechtswege op {</w:t>
      </w:r>
      <w:r>
        <w:rPr>
          <w:highlight w:val="yellow"/>
        </w:rPr>
        <w:t>datum</w:t>
      </w:r>
      <w:r>
        <w:t>}, zonder dat enige opzegging vereist is. {</w:t>
      </w:r>
      <w:r>
        <w:rPr>
          <w:highlight w:val="yellow"/>
        </w:rPr>
        <w:t>periode</w:t>
      </w:r>
      <w:r>
        <w:t>}</w:t>
      </w:r>
    </w:p>
    <w:p w14:paraId="7749C459" w14:textId="77777777" w:rsidR="00A63B6F" w:rsidRDefault="00A63B6F" w:rsidP="00A63B6F">
      <w:pPr>
        <w:ind w:left="705" w:hanging="705"/>
      </w:pPr>
      <w:r>
        <w:t>5.</w:t>
      </w:r>
      <w:r>
        <w:tab/>
        <w:t>Deze overeenkomst eindigt in elk geval zonder dat schriftelijke opzegging nodig is op de eerste dag van de maand waarin de werknemer aanspraak kan maken op een AOW-uitkering.</w:t>
      </w:r>
    </w:p>
    <w:p w14:paraId="63FE710F" w14:textId="77777777" w:rsidR="00A63B6F" w:rsidRPr="00016198" w:rsidRDefault="00A63B6F" w:rsidP="00A63B6F">
      <w:pPr>
        <w:rPr>
          <w:i/>
          <w:iCs/>
        </w:rPr>
      </w:pPr>
      <w:r>
        <w:rPr>
          <w:b/>
        </w:rPr>
        <w:br/>
      </w:r>
      <w:r w:rsidRPr="008D44FA">
        <w:rPr>
          <w:b/>
        </w:rPr>
        <w:t xml:space="preserve">Artikel </w:t>
      </w:r>
      <w:r>
        <w:rPr>
          <w:b/>
        </w:rPr>
        <w:t>2</w:t>
      </w:r>
      <w:r w:rsidRPr="008D44FA">
        <w:rPr>
          <w:b/>
        </w:rPr>
        <w:tab/>
      </w:r>
      <w:r>
        <w:rPr>
          <w:b/>
        </w:rPr>
        <w:t>Omvang arbeidsovereenkomst</w:t>
      </w:r>
    </w:p>
    <w:p w14:paraId="3344277D" w14:textId="77777777" w:rsidR="00A63B6F" w:rsidRDefault="00A63B6F" w:rsidP="00A63B6F">
      <w:pPr>
        <w:ind w:left="705" w:hanging="705"/>
      </w:pPr>
      <w:r>
        <w:t>1.</w:t>
      </w:r>
      <w:r>
        <w:tab/>
      </w:r>
      <w:r w:rsidRPr="00016198">
        <w:t>De arbeidsovereenkomst wordt aangegaan voor gemiddeld {</w:t>
      </w:r>
      <w:proofErr w:type="spellStart"/>
      <w:r w:rsidRPr="00AB63F3">
        <w:rPr>
          <w:highlight w:val="yellow"/>
        </w:rPr>
        <w:t>arbeidsuren_normaal</w:t>
      </w:r>
      <w:proofErr w:type="spellEnd"/>
      <w:r w:rsidRPr="00016198">
        <w:t>}</w:t>
      </w:r>
      <w:r>
        <w:t xml:space="preserve"> </w:t>
      </w:r>
      <w:r w:rsidRPr="00016198">
        <w:t xml:space="preserve">uur per </w:t>
      </w:r>
      <w:r>
        <w:br/>
      </w:r>
      <w:r>
        <w:tab/>
      </w:r>
      <w:r w:rsidRPr="00016198">
        <w:t>{</w:t>
      </w:r>
      <w:r w:rsidRPr="00AB63F3">
        <w:rPr>
          <w:highlight w:val="yellow"/>
        </w:rPr>
        <w:t>week/maand/vier weken/jaar</w:t>
      </w:r>
      <w:r w:rsidRPr="00016198">
        <w:t>}.</w:t>
      </w:r>
    </w:p>
    <w:p w14:paraId="58ABB47C" w14:textId="77777777" w:rsidR="00A63B6F" w:rsidRDefault="00A63B6F" w:rsidP="00A63B6F">
      <w:pPr>
        <w:rPr>
          <w:b/>
        </w:rPr>
      </w:pPr>
    </w:p>
    <w:p w14:paraId="4E37DD3A" w14:textId="77777777" w:rsidR="00A63B6F" w:rsidRDefault="00A63B6F" w:rsidP="00A63B6F">
      <w:pPr>
        <w:rPr>
          <w:b/>
        </w:rPr>
      </w:pPr>
      <w:r w:rsidRPr="008D44FA">
        <w:rPr>
          <w:b/>
        </w:rPr>
        <w:t xml:space="preserve">Artikel </w:t>
      </w:r>
      <w:r>
        <w:rPr>
          <w:b/>
        </w:rPr>
        <w:t>3</w:t>
      </w:r>
      <w:r>
        <w:rPr>
          <w:b/>
        </w:rPr>
        <w:tab/>
        <w:t xml:space="preserve">Functie </w:t>
      </w:r>
    </w:p>
    <w:p w14:paraId="502ECE4A" w14:textId="77777777" w:rsidR="00A63B6F" w:rsidRPr="00883DB6" w:rsidRDefault="00A63B6F" w:rsidP="00A63B6F">
      <w:pPr>
        <w:ind w:left="705" w:hanging="705"/>
        <w:rPr>
          <w:rFonts w:eastAsia="Arial Unicode MS"/>
          <w:shd w:val="clear" w:color="auto" w:fill="FFFFFF"/>
        </w:rPr>
      </w:pPr>
      <w:r w:rsidRPr="00883DB6">
        <w:t>1.</w:t>
      </w:r>
      <w:r>
        <w:rPr>
          <w:b/>
        </w:rPr>
        <w:tab/>
      </w:r>
      <w:r w:rsidRPr="00883DB6">
        <w:rPr>
          <w:rFonts w:eastAsia="Arial Unicode MS"/>
          <w:shd w:val="clear" w:color="auto" w:fill="FFFFFF"/>
        </w:rPr>
        <w:t>Werknemer wordt aangesteld in de functie van {</w:t>
      </w:r>
      <w:r w:rsidRPr="00883DB6">
        <w:rPr>
          <w:rFonts w:eastAsia="Arial Unicode MS"/>
          <w:highlight w:val="yellow"/>
          <w:shd w:val="clear" w:color="auto" w:fill="FFFFFF"/>
        </w:rPr>
        <w:t>functienaam</w:t>
      </w:r>
      <w:r w:rsidRPr="00883DB6">
        <w:rPr>
          <w:rFonts w:eastAsia="Arial Unicode MS"/>
          <w:shd w:val="clear" w:color="auto" w:fill="FFFFFF"/>
        </w:rPr>
        <w:t>}. In het kader van deze functie zal de werknemer de volgende werkzaamheden verrichten: {</w:t>
      </w:r>
      <w:r w:rsidRPr="00883DB6">
        <w:rPr>
          <w:rFonts w:eastAsia="Arial Unicode MS"/>
          <w:highlight w:val="yellow"/>
          <w:shd w:val="clear" w:color="auto" w:fill="FFFFFF"/>
        </w:rPr>
        <w:t>opsomming</w:t>
      </w:r>
      <w:r w:rsidRPr="00883DB6">
        <w:rPr>
          <w:rFonts w:eastAsia="Arial Unicode MS"/>
          <w:shd w:val="clear" w:color="auto" w:fill="FFFFFF"/>
        </w:rPr>
        <w:t>}.</w:t>
      </w:r>
    </w:p>
    <w:p w14:paraId="2EACCD04" w14:textId="77777777" w:rsidR="00A63B6F" w:rsidRDefault="00A63B6F" w:rsidP="00A63B6F">
      <w:pPr>
        <w:rPr>
          <w:b/>
        </w:rPr>
      </w:pPr>
      <w:r>
        <w:rPr>
          <w:b/>
        </w:rPr>
        <w:br/>
      </w:r>
      <w:r w:rsidRPr="008D44FA">
        <w:rPr>
          <w:b/>
        </w:rPr>
        <w:t xml:space="preserve">Artikel </w:t>
      </w:r>
      <w:r>
        <w:rPr>
          <w:b/>
        </w:rPr>
        <w:t>4</w:t>
      </w:r>
      <w:r>
        <w:rPr>
          <w:b/>
        </w:rPr>
        <w:tab/>
        <w:t xml:space="preserve">Standplaats </w:t>
      </w:r>
    </w:p>
    <w:p w14:paraId="3641EE04" w14:textId="77777777" w:rsidR="00A63B6F" w:rsidRDefault="00A63B6F" w:rsidP="00A63B6F">
      <w:pPr>
        <w:shd w:val="clear" w:color="auto" w:fill="FFFFFF"/>
        <w:autoSpaceDE w:val="0"/>
        <w:autoSpaceDN w:val="0"/>
        <w:adjustRightInd w:val="0"/>
        <w:spacing w:before="84" w:after="84" w:line="240" w:lineRule="auto"/>
        <w:ind w:left="705" w:hanging="705"/>
        <w:rPr>
          <w:rFonts w:eastAsia="Arial Unicode MS" w:cs="Arial Unicode MS"/>
          <w:shd w:val="clear" w:color="auto" w:fill="FFFFFF"/>
        </w:rPr>
      </w:pPr>
      <w:r w:rsidRPr="00883DB6">
        <w:rPr>
          <w:rFonts w:eastAsia="Arial Unicode MS" w:cs="Arial Unicode MS"/>
          <w:shd w:val="clear" w:color="auto" w:fill="FFFFFF"/>
        </w:rPr>
        <w:t>1.</w:t>
      </w:r>
      <w:r w:rsidRPr="00883DB6">
        <w:rPr>
          <w:rFonts w:eastAsia="Arial Unicode MS" w:cs="Arial Unicode MS"/>
          <w:shd w:val="clear" w:color="auto" w:fill="FFFFFF"/>
        </w:rPr>
        <w:tab/>
        <w:t>De standplaats van werknemer zal bij aanv</w:t>
      </w:r>
      <w:r>
        <w:rPr>
          <w:rFonts w:eastAsia="Arial Unicode MS" w:cs="Arial Unicode MS"/>
          <w:shd w:val="clear" w:color="auto" w:fill="FFFFFF"/>
        </w:rPr>
        <w:t xml:space="preserve">ang van de arbeidsovereenkomst </w:t>
      </w:r>
      <w:r w:rsidRPr="00ED20A3">
        <w:rPr>
          <w:rFonts w:eastAsia="Arial Unicode MS" w:cs="Arial Unicode MS"/>
          <w:highlight w:val="yellow"/>
          <w:shd w:val="clear" w:color="auto" w:fill="FFFFFF"/>
        </w:rPr>
        <w:t>{plaatsnaam}</w:t>
      </w:r>
      <w:r w:rsidRPr="00883DB6">
        <w:rPr>
          <w:rFonts w:eastAsia="Arial Unicode MS" w:cs="Arial Unicode MS"/>
          <w:shd w:val="clear" w:color="auto" w:fill="FFFFFF"/>
        </w:rPr>
        <w:t xml:space="preserve"> zijn, dan wel een andere door werkgever aan te wijzen locatie. </w:t>
      </w:r>
    </w:p>
    <w:p w14:paraId="1A54E7F2" w14:textId="77777777" w:rsidR="00F71249" w:rsidRDefault="00A63B6F" w:rsidP="00A63B6F">
      <w:pPr>
        <w:spacing w:after="200"/>
        <w:rPr>
          <w:b/>
        </w:rPr>
      </w:pPr>
      <w:r>
        <w:rPr>
          <w:b/>
        </w:rPr>
        <w:br/>
      </w:r>
    </w:p>
    <w:p w14:paraId="4652F63F" w14:textId="77777777" w:rsidR="00A63B6F" w:rsidRPr="00266099" w:rsidRDefault="00F71249" w:rsidP="00F71249">
      <w:pPr>
        <w:rPr>
          <w:b/>
        </w:rPr>
      </w:pPr>
      <w:r>
        <w:rPr>
          <w:b/>
        </w:rPr>
        <w:br w:type="page"/>
      </w:r>
      <w:r w:rsidR="00A63B6F" w:rsidRPr="008D44FA">
        <w:rPr>
          <w:b/>
        </w:rPr>
        <w:lastRenderedPageBreak/>
        <w:t xml:space="preserve">Artikel </w:t>
      </w:r>
      <w:r w:rsidR="00A63B6F">
        <w:rPr>
          <w:b/>
        </w:rPr>
        <w:t>5</w:t>
      </w:r>
      <w:r w:rsidR="00A63B6F">
        <w:rPr>
          <w:b/>
        </w:rPr>
        <w:tab/>
        <w:t>Salaris en vakantietoeslag</w:t>
      </w:r>
    </w:p>
    <w:p w14:paraId="77BDA5BA" w14:textId="77777777" w:rsidR="00A63B6F" w:rsidRDefault="00A63B6F" w:rsidP="00A63B6F">
      <w:r>
        <w:t>1.</w:t>
      </w:r>
      <w:r>
        <w:tab/>
      </w:r>
      <w:r w:rsidRPr="00266099">
        <w:t xml:space="preserve">De werknemer ontvangt een </w:t>
      </w:r>
      <w:proofErr w:type="spellStart"/>
      <w:r w:rsidRPr="00266099">
        <w:t>bruto-salaris</w:t>
      </w:r>
      <w:proofErr w:type="spellEnd"/>
      <w:r w:rsidRPr="00266099">
        <w:t xml:space="preserve"> van € {</w:t>
      </w:r>
      <w:r w:rsidRPr="00266099">
        <w:rPr>
          <w:highlight w:val="yellow"/>
        </w:rPr>
        <w:t>bedrag</w:t>
      </w:r>
      <w:r w:rsidRPr="00266099">
        <w:t>}per {</w:t>
      </w:r>
      <w:r w:rsidRPr="00266099">
        <w:rPr>
          <w:highlight w:val="yellow"/>
        </w:rPr>
        <w:t>week/maand/vier weken</w:t>
      </w:r>
      <w:r w:rsidRPr="00266099">
        <w:t>}.</w:t>
      </w:r>
    </w:p>
    <w:p w14:paraId="418BBE6A" w14:textId="77777777" w:rsidR="00A63B6F" w:rsidRDefault="00A63B6F" w:rsidP="00A63B6F">
      <w:pPr>
        <w:ind w:left="705" w:hanging="705"/>
      </w:pPr>
      <w:r>
        <w:t>2.</w:t>
      </w:r>
      <w:r>
        <w:tab/>
      </w:r>
      <w:r w:rsidRPr="00266099">
        <w:t>De werkgever zal het loon en overige vergoedingen, na aftrek van de wettelijke verplichte inhoudingen, voldoen na afloop van iedere kalendermaand door overmaking op de door de werknemer op te geven bankrekening.</w:t>
      </w:r>
    </w:p>
    <w:p w14:paraId="2914CD70" w14:textId="77777777" w:rsidR="00A63B6F" w:rsidRDefault="00A63B6F" w:rsidP="00A63B6F">
      <w:pPr>
        <w:ind w:left="705" w:hanging="705"/>
      </w:pPr>
      <w:r>
        <w:t>3.</w:t>
      </w:r>
      <w:r>
        <w:tab/>
        <w:t>Werknemer heeft jaarlijks in de maand {</w:t>
      </w:r>
      <w:r w:rsidRPr="00266099">
        <w:rPr>
          <w:highlight w:val="yellow"/>
        </w:rPr>
        <w:t>maand</w:t>
      </w:r>
      <w:r>
        <w:t>} recht op een vakantietoeslag van 8% van het in de voorafgaande 12 maanden bij werkgever genoten bruto maandsalaris.</w:t>
      </w:r>
    </w:p>
    <w:p w14:paraId="1E1A0EDE" w14:textId="77777777" w:rsidR="00A63B6F" w:rsidRDefault="00A63B6F" w:rsidP="00A63B6F">
      <w:pPr>
        <w:ind w:left="705" w:hanging="705"/>
      </w:pPr>
      <w:r>
        <w:t>4.</w:t>
      </w:r>
      <w:r>
        <w:tab/>
        <w:t>Het jaar waarover de vakantietoeslag wordt berekend, loopt over de periode {</w:t>
      </w:r>
      <w:r w:rsidRPr="00266099">
        <w:rPr>
          <w:highlight w:val="yellow"/>
        </w:rPr>
        <w:t>maand</w:t>
      </w:r>
      <w:r>
        <w:t>} tot en met {</w:t>
      </w:r>
      <w:r w:rsidRPr="00266099">
        <w:rPr>
          <w:highlight w:val="yellow"/>
        </w:rPr>
        <w:t>maand</w:t>
      </w:r>
      <w:r>
        <w:t>}.</w:t>
      </w:r>
    </w:p>
    <w:p w14:paraId="68B91192" w14:textId="77777777" w:rsidR="00A63B6F" w:rsidRPr="00266099" w:rsidRDefault="00A63B6F" w:rsidP="00A63B6F">
      <w:pPr>
        <w:rPr>
          <w:b/>
        </w:rPr>
      </w:pPr>
      <w:r>
        <w:rPr>
          <w:b/>
        </w:rPr>
        <w:br/>
      </w:r>
      <w:r w:rsidRPr="008D44FA">
        <w:rPr>
          <w:b/>
        </w:rPr>
        <w:t xml:space="preserve">Artikel </w:t>
      </w:r>
      <w:r>
        <w:rPr>
          <w:b/>
        </w:rPr>
        <w:t>6</w:t>
      </w:r>
      <w:r>
        <w:rPr>
          <w:b/>
        </w:rPr>
        <w:tab/>
        <w:t>Vakantiedagen</w:t>
      </w:r>
    </w:p>
    <w:p w14:paraId="1EE3ED5A" w14:textId="77777777" w:rsidR="00A63B6F" w:rsidRDefault="00A63B6F" w:rsidP="00A63B6F">
      <w:pPr>
        <w:ind w:left="705" w:hanging="705"/>
        <w:rPr>
          <w:szCs w:val="24"/>
        </w:rPr>
      </w:pPr>
      <w:r>
        <w:rPr>
          <w:szCs w:val="24"/>
        </w:rPr>
        <w:t>1.</w:t>
      </w:r>
      <w:r>
        <w:rPr>
          <w:szCs w:val="24"/>
        </w:rPr>
        <w:tab/>
      </w:r>
      <w:r w:rsidRPr="00266099">
        <w:rPr>
          <w:szCs w:val="24"/>
        </w:rPr>
        <w:t>Werknemer heeft per kalenderjaar recht op {</w:t>
      </w:r>
      <w:r w:rsidRPr="00266099">
        <w:rPr>
          <w:szCs w:val="24"/>
          <w:highlight w:val="yellow"/>
        </w:rPr>
        <w:t>aantal</w:t>
      </w:r>
      <w:r w:rsidRPr="00266099">
        <w:rPr>
          <w:szCs w:val="24"/>
        </w:rPr>
        <w:t xml:space="preserve">}vakantiedagen met behoud van loon. </w:t>
      </w:r>
      <w:r w:rsidRPr="00266099">
        <w:rPr>
          <w:rFonts w:eastAsia="Arial Unicode MS"/>
          <w:shd w:val="clear" w:color="auto" w:fill="FFFFFF"/>
        </w:rPr>
        <w:t>De vakantiedagen worden opgebouwd naar evenredigheid van de duur van de arbeidsovereenkomst gedurende het kalenderjaar.</w:t>
      </w:r>
    </w:p>
    <w:p w14:paraId="29154AF9" w14:textId="77777777" w:rsidR="00A63B6F" w:rsidRPr="00482716" w:rsidRDefault="00A63B6F" w:rsidP="00A63B6F">
      <w:pPr>
        <w:rPr>
          <w:i/>
        </w:rPr>
      </w:pPr>
      <w:r>
        <w:rPr>
          <w:b/>
        </w:rPr>
        <w:br/>
      </w:r>
      <w:r w:rsidRPr="00482716">
        <w:rPr>
          <w:b/>
        </w:rPr>
        <w:t xml:space="preserve">Artikel </w:t>
      </w:r>
      <w:r>
        <w:rPr>
          <w:b/>
        </w:rPr>
        <w:t>7</w:t>
      </w:r>
      <w:r w:rsidRPr="00482716">
        <w:rPr>
          <w:b/>
        </w:rPr>
        <w:tab/>
        <w:t>Pensioen</w:t>
      </w:r>
    </w:p>
    <w:p w14:paraId="30E9EB8E" w14:textId="77777777" w:rsidR="00A63B6F" w:rsidRPr="009C3EC0" w:rsidRDefault="00242D34" w:rsidP="00A63B6F">
      <w:pPr>
        <w:pStyle w:val="Default"/>
        <w:rPr>
          <w:rFonts w:ascii="Helvetica" w:hAnsi="Helvetica" w:cs="Times New Roman"/>
          <w:color w:val="232323"/>
          <w:sz w:val="20"/>
        </w:rPr>
      </w:pPr>
      <w:r w:rsidRPr="00242D34">
        <w:rPr>
          <w:rFonts w:ascii="Helvetica" w:hAnsi="Helvetica" w:cs="Times New Roman"/>
          <w:color w:val="232323"/>
          <w:sz w:val="20"/>
          <w:highlight w:val="red"/>
        </w:rPr>
        <w:t>[</w:t>
      </w:r>
      <w:r w:rsidR="00A63B6F" w:rsidRPr="00242D34">
        <w:rPr>
          <w:rFonts w:ascii="Helvetica" w:hAnsi="Helvetica" w:cs="Times New Roman"/>
          <w:color w:val="232323"/>
          <w:sz w:val="20"/>
          <w:highlight w:val="red"/>
        </w:rPr>
        <w:t>Kies één van de volgende mogelijkheden:</w:t>
      </w:r>
      <w:r w:rsidRPr="00242D34">
        <w:rPr>
          <w:rFonts w:ascii="Helvetica" w:hAnsi="Helvetica" w:cs="Times New Roman"/>
          <w:color w:val="232323"/>
          <w:sz w:val="20"/>
          <w:highlight w:val="red"/>
        </w:rPr>
        <w:t>]</w:t>
      </w:r>
      <w:r w:rsidR="00A63B6F" w:rsidRPr="009C3EC0">
        <w:rPr>
          <w:rFonts w:ascii="Helvetica" w:hAnsi="Helvetica" w:cs="Times New Roman"/>
          <w:color w:val="232323"/>
          <w:sz w:val="20"/>
        </w:rPr>
        <w:t xml:space="preserve"> </w:t>
      </w:r>
    </w:p>
    <w:p w14:paraId="18FE69CD" w14:textId="77777777" w:rsidR="00A63B6F" w:rsidRDefault="00A63B6F" w:rsidP="00A63B6F">
      <w:pPr>
        <w:pStyle w:val="Default"/>
        <w:rPr>
          <w:rFonts w:ascii="Helvetica" w:hAnsi="Helvetica" w:cs="Times New Roman"/>
          <w:color w:val="232323"/>
          <w:sz w:val="20"/>
        </w:rPr>
      </w:pPr>
    </w:p>
    <w:p w14:paraId="732D8E53" w14:textId="77777777" w:rsidR="00A63B6F" w:rsidRPr="009C3EC0" w:rsidRDefault="00A63B6F" w:rsidP="00A63B6F">
      <w:pPr>
        <w:pStyle w:val="Default"/>
        <w:rPr>
          <w:rFonts w:ascii="Helvetica" w:hAnsi="Helvetica" w:cs="Times New Roman"/>
          <w:color w:val="232323"/>
          <w:sz w:val="20"/>
        </w:rPr>
      </w:pPr>
      <w:r w:rsidRPr="00B40C5D">
        <w:rPr>
          <w:rFonts w:ascii="Helvetica" w:hAnsi="Helvetica" w:cs="Times New Roman"/>
          <w:color w:val="232323"/>
          <w:sz w:val="20"/>
        </w:rPr>
        <w:t>1.</w:t>
      </w:r>
      <w:r>
        <w:rPr>
          <w:rFonts w:ascii="Helvetica" w:hAnsi="Helvetica" w:cs="Times New Roman"/>
          <w:color w:val="232323"/>
          <w:sz w:val="20"/>
        </w:rPr>
        <w:tab/>
      </w:r>
      <w:r w:rsidRPr="009C3EC0">
        <w:rPr>
          <w:rFonts w:ascii="Helvetica" w:hAnsi="Helvetica" w:cs="Times New Roman"/>
          <w:color w:val="232323"/>
          <w:sz w:val="20"/>
        </w:rPr>
        <w:t xml:space="preserve">Er is geen verplichte pensioenregeling. </w:t>
      </w:r>
    </w:p>
    <w:p w14:paraId="35B9F07A" w14:textId="77777777" w:rsidR="00A63B6F" w:rsidRDefault="00A63B6F" w:rsidP="00A63B6F">
      <w:pPr>
        <w:pStyle w:val="Default"/>
        <w:rPr>
          <w:rFonts w:ascii="Helvetica" w:hAnsi="Helvetica" w:cs="Times New Roman"/>
          <w:color w:val="232323"/>
          <w:sz w:val="20"/>
        </w:rPr>
      </w:pPr>
    </w:p>
    <w:p w14:paraId="394B4892" w14:textId="52DA250F" w:rsidR="00A63B6F" w:rsidRPr="009C3EC0" w:rsidRDefault="00A63B6F" w:rsidP="00A63B6F">
      <w:pPr>
        <w:pStyle w:val="Default"/>
        <w:ind w:left="705" w:hanging="705"/>
        <w:rPr>
          <w:rFonts w:ascii="Helvetica" w:hAnsi="Helvetica" w:cs="Times New Roman"/>
          <w:color w:val="232323"/>
          <w:sz w:val="20"/>
        </w:rPr>
      </w:pPr>
      <w:r w:rsidRPr="00B40C5D">
        <w:rPr>
          <w:rFonts w:ascii="Helvetica" w:hAnsi="Helvetica" w:cs="Times New Roman"/>
          <w:color w:val="232323"/>
          <w:sz w:val="20"/>
        </w:rPr>
        <w:t>1.</w:t>
      </w:r>
      <w:r>
        <w:rPr>
          <w:rFonts w:ascii="Helvetica" w:hAnsi="Helvetica" w:cs="Times New Roman"/>
          <w:color w:val="232323"/>
          <w:sz w:val="20"/>
        </w:rPr>
        <w:tab/>
      </w:r>
      <w:r w:rsidRPr="009C3EC0">
        <w:rPr>
          <w:rFonts w:ascii="Helvetica" w:hAnsi="Helvetica" w:cs="Times New Roman"/>
          <w:color w:val="232323"/>
          <w:sz w:val="20"/>
        </w:rPr>
        <w:t>Werknemer valt onder de verplichte pensioenregeling van {</w:t>
      </w:r>
      <w:r w:rsidRPr="009C3EC0">
        <w:rPr>
          <w:rFonts w:ascii="Helvetica" w:hAnsi="Helvetica" w:cs="Times New Roman"/>
          <w:color w:val="232323"/>
          <w:sz w:val="20"/>
          <w:highlight w:val="yellow"/>
        </w:rPr>
        <w:t>naam pensioenregeling</w:t>
      </w:r>
      <w:r w:rsidRPr="009C3EC0">
        <w:rPr>
          <w:rFonts w:ascii="Helvetica" w:hAnsi="Helvetica" w:cs="Times New Roman"/>
          <w:color w:val="232323"/>
          <w:sz w:val="20"/>
        </w:rPr>
        <w:t>}. Werkgever</w:t>
      </w:r>
      <w:r w:rsidR="00625280">
        <w:rPr>
          <w:rFonts w:ascii="Helvetica" w:hAnsi="Helvetica" w:cs="Times New Roman"/>
          <w:color w:val="232323"/>
          <w:sz w:val="20"/>
        </w:rPr>
        <w:t xml:space="preserve"> </w:t>
      </w:r>
      <w:r w:rsidRPr="009C3EC0">
        <w:rPr>
          <w:rFonts w:ascii="Helvetica" w:hAnsi="Helvetica" w:cs="Times New Roman"/>
          <w:color w:val="232323"/>
          <w:sz w:val="20"/>
        </w:rPr>
        <w:t xml:space="preserve">informeert werknemer over de inhoud en de toetredingsvoorwaarden van het pensioen. </w:t>
      </w:r>
    </w:p>
    <w:p w14:paraId="70BD7C15" w14:textId="77777777" w:rsidR="00625280" w:rsidRDefault="00625280" w:rsidP="00625280">
      <w:pPr>
        <w:pStyle w:val="Default"/>
        <w:rPr>
          <w:rFonts w:ascii="Helvetica" w:hAnsi="Helvetica" w:cs="Times New Roman"/>
          <w:color w:val="232323"/>
          <w:sz w:val="20"/>
        </w:rPr>
      </w:pPr>
    </w:p>
    <w:p w14:paraId="6402620F" w14:textId="16A5C684" w:rsidR="00A63B6F" w:rsidRDefault="00A63B6F" w:rsidP="00625280">
      <w:pPr>
        <w:pStyle w:val="Default"/>
        <w:ind w:left="705" w:hanging="705"/>
        <w:rPr>
          <w:rFonts w:ascii="Helvetica" w:hAnsi="Helvetica" w:cs="Times New Roman"/>
          <w:color w:val="232323"/>
          <w:sz w:val="20"/>
        </w:rPr>
      </w:pPr>
      <w:r>
        <w:rPr>
          <w:rFonts w:ascii="Helvetica" w:hAnsi="Helvetica" w:cs="Times New Roman"/>
          <w:color w:val="232323"/>
          <w:sz w:val="20"/>
        </w:rPr>
        <w:t>1.</w:t>
      </w:r>
      <w:r>
        <w:rPr>
          <w:rFonts w:ascii="Helvetica" w:hAnsi="Helvetica" w:cs="Times New Roman"/>
          <w:color w:val="232323"/>
          <w:sz w:val="20"/>
        </w:rPr>
        <w:tab/>
      </w:r>
      <w:r w:rsidRPr="009C3EC0">
        <w:rPr>
          <w:rFonts w:ascii="Helvetica" w:hAnsi="Helvetica" w:cs="Times New Roman"/>
          <w:color w:val="232323"/>
          <w:sz w:val="20"/>
        </w:rPr>
        <w:t>Werkgever en werknemer spreken een vrijwillige pensioenregeling af. Deze houdt in</w:t>
      </w:r>
      <w:r w:rsidR="00625280">
        <w:rPr>
          <w:rFonts w:ascii="Helvetica" w:hAnsi="Helvetica" w:cs="Times New Roman"/>
          <w:color w:val="232323"/>
          <w:sz w:val="20"/>
        </w:rPr>
        <w:br/>
      </w:r>
      <w:r w:rsidRPr="009C3EC0">
        <w:rPr>
          <w:rFonts w:ascii="Helvetica" w:hAnsi="Helvetica" w:cs="Times New Roman"/>
          <w:color w:val="232323"/>
          <w:sz w:val="20"/>
        </w:rPr>
        <w:t xml:space="preserve"> &lt;omschrijving</w:t>
      </w:r>
      <w:r w:rsidR="00625280">
        <w:rPr>
          <w:rFonts w:ascii="Helvetica" w:hAnsi="Helvetica" w:cs="Times New Roman"/>
          <w:color w:val="232323"/>
          <w:sz w:val="20"/>
        </w:rPr>
        <w:t xml:space="preserve"> </w:t>
      </w:r>
      <w:r w:rsidRPr="009C3EC0">
        <w:rPr>
          <w:rFonts w:ascii="Helvetica" w:hAnsi="Helvetica" w:cs="Times New Roman"/>
          <w:color w:val="232323"/>
          <w:sz w:val="20"/>
        </w:rPr>
        <w:t xml:space="preserve">pensioenafspraken&gt;. </w:t>
      </w:r>
    </w:p>
    <w:p w14:paraId="4A78C472" w14:textId="77777777" w:rsidR="00A63B6F" w:rsidRDefault="00A63B6F" w:rsidP="00A63B6F">
      <w:pPr>
        <w:pStyle w:val="Lijstalinea"/>
      </w:pPr>
    </w:p>
    <w:p w14:paraId="161531F1" w14:textId="77777777" w:rsidR="00A63B6F"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Artikel</w:t>
      </w:r>
      <w:r>
        <w:rPr>
          <w:b/>
        </w:rPr>
        <w:tab/>
        <w:t>8</w:t>
      </w:r>
      <w:r>
        <w:rPr>
          <w:b/>
        </w:rPr>
        <w:tab/>
        <w:t>Toepasselijke cao</w:t>
      </w:r>
    </w:p>
    <w:p w14:paraId="4629ACF0" w14:textId="77777777" w:rsidR="00242D34" w:rsidRPr="009C3EC0" w:rsidRDefault="00242D34" w:rsidP="00242D34">
      <w:pPr>
        <w:pStyle w:val="Default"/>
        <w:rPr>
          <w:rFonts w:ascii="Helvetica" w:hAnsi="Helvetica" w:cs="Times New Roman"/>
          <w:color w:val="232323"/>
          <w:sz w:val="20"/>
        </w:rPr>
      </w:pPr>
      <w:r w:rsidRPr="00242D34">
        <w:rPr>
          <w:rFonts w:ascii="Helvetica" w:hAnsi="Helvetica" w:cs="Times New Roman"/>
          <w:color w:val="232323"/>
          <w:sz w:val="20"/>
          <w:highlight w:val="red"/>
        </w:rPr>
        <w:t>[Kies één van de volgende mogelijkheden:]</w:t>
      </w:r>
      <w:r w:rsidRPr="009C3EC0">
        <w:rPr>
          <w:rFonts w:ascii="Helvetica" w:hAnsi="Helvetica" w:cs="Times New Roman"/>
          <w:color w:val="232323"/>
          <w:sz w:val="20"/>
        </w:rPr>
        <w:t xml:space="preserve"> </w:t>
      </w:r>
    </w:p>
    <w:p w14:paraId="47DC4A7B" w14:textId="77777777" w:rsidR="00A63B6F" w:rsidRDefault="00A63B6F" w:rsidP="00A63B6F">
      <w:pPr>
        <w:pStyle w:val="Plattetekst"/>
        <w:rPr>
          <w:rFonts w:ascii="Helvetica" w:hAnsi="Helvetica"/>
          <w:sz w:val="20"/>
          <w:szCs w:val="20"/>
        </w:rPr>
      </w:pPr>
    </w:p>
    <w:p w14:paraId="69221B9C" w14:textId="77777777" w:rsidR="00A63B6F" w:rsidRDefault="00A63B6F" w:rsidP="00A63B6F">
      <w:pPr>
        <w:ind w:left="705" w:hanging="705"/>
      </w:pPr>
      <w:r>
        <w:t>1.</w:t>
      </w:r>
      <w:r>
        <w:tab/>
        <w:t xml:space="preserve">Op deze arbeidsovereenkomst is geen collectieve arbeidsovereenkomst (cao) op van toepassing. </w:t>
      </w:r>
    </w:p>
    <w:p w14:paraId="5C8A2216" w14:textId="7547AEAF" w:rsidR="00A63B6F" w:rsidRDefault="00A63B6F" w:rsidP="00A63B6F">
      <w:pPr>
        <w:ind w:left="705" w:hanging="705"/>
      </w:pPr>
      <w:r>
        <w:t>1.</w:t>
      </w:r>
      <w:r>
        <w:tab/>
        <w:t>Op deze arbeidsovereenkomst is de cao {</w:t>
      </w:r>
      <w:r>
        <w:rPr>
          <w:highlight w:val="yellow"/>
        </w:rPr>
        <w:t>...............................</w:t>
      </w:r>
      <w:r>
        <w:t>}</w:t>
      </w:r>
      <w:r w:rsidR="00625280">
        <w:t xml:space="preserve"> </w:t>
      </w:r>
      <w:r w:rsidR="00625280">
        <w:t>van toepassing</w:t>
      </w:r>
      <w:r>
        <w:t>.</w:t>
      </w:r>
    </w:p>
    <w:p w14:paraId="3A4A8DD8" w14:textId="77777777" w:rsidR="00A63B6F" w:rsidRPr="00482716" w:rsidRDefault="00A63B6F" w:rsidP="00A63B6F">
      <w:pPr>
        <w:rPr>
          <w:i/>
        </w:rPr>
      </w:pPr>
      <w:r>
        <w:rPr>
          <w:b/>
        </w:rPr>
        <w:br/>
      </w:r>
      <w:r w:rsidRPr="00482716">
        <w:rPr>
          <w:b/>
        </w:rPr>
        <w:t xml:space="preserve">Artikel </w:t>
      </w:r>
      <w:r>
        <w:rPr>
          <w:b/>
        </w:rPr>
        <w:t>9</w:t>
      </w:r>
      <w:r w:rsidRPr="00482716">
        <w:rPr>
          <w:b/>
        </w:rPr>
        <w:tab/>
      </w:r>
      <w:r>
        <w:rPr>
          <w:b/>
        </w:rPr>
        <w:t>Overige afspraken</w:t>
      </w:r>
    </w:p>
    <w:p w14:paraId="593067DE" w14:textId="77777777" w:rsidR="00A63B6F" w:rsidRDefault="00A63B6F" w:rsidP="00A63B6F">
      <w:pPr>
        <w:pStyle w:val="Default"/>
        <w:rPr>
          <w:sz w:val="20"/>
          <w:szCs w:val="20"/>
        </w:rPr>
      </w:pPr>
      <w:r w:rsidRPr="009C3EC0">
        <w:rPr>
          <w:rFonts w:ascii="Helvetica" w:hAnsi="Helvetica" w:cs="Times New Roman"/>
          <w:color w:val="232323"/>
          <w:sz w:val="20"/>
        </w:rPr>
        <w:t>1.</w:t>
      </w:r>
      <w:r>
        <w:rPr>
          <w:rFonts w:ascii="Helvetica" w:hAnsi="Helvetica" w:cs="Times New Roman"/>
          <w:color w:val="232323"/>
          <w:sz w:val="20"/>
        </w:rPr>
        <w:tab/>
        <w:t>Benoem eventueel de volgende mogelijkheden:</w:t>
      </w:r>
      <w:r>
        <w:rPr>
          <w:rFonts w:ascii="Helvetica" w:hAnsi="Helvetica" w:cs="Times New Roman"/>
          <w:color w:val="232323"/>
          <w:sz w:val="20"/>
        </w:rPr>
        <w:br/>
      </w:r>
    </w:p>
    <w:p w14:paraId="310D85AB" w14:textId="77777777" w:rsidR="00242D34" w:rsidRDefault="00242D34" w:rsidP="004B1DC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Tussentijds opzegbeding</w:t>
      </w:r>
    </w:p>
    <w:p w14:paraId="6ECDB8AD" w14:textId="77777777" w:rsidR="00A63B6F" w:rsidRPr="00242D34" w:rsidRDefault="00A63B6F" w:rsidP="004B1DCF">
      <w:pPr>
        <w:pStyle w:val="Default"/>
        <w:numPr>
          <w:ilvl w:val="0"/>
          <w:numId w:val="4"/>
        </w:numPr>
        <w:tabs>
          <w:tab w:val="clear" w:pos="360"/>
          <w:tab w:val="num" w:pos="1068"/>
        </w:tabs>
        <w:ind w:left="1068"/>
        <w:rPr>
          <w:rFonts w:ascii="Helvetica" w:hAnsi="Helvetica" w:cs="Times New Roman"/>
          <w:i/>
          <w:color w:val="232323"/>
          <w:sz w:val="20"/>
        </w:rPr>
      </w:pPr>
      <w:r w:rsidRPr="00242D34">
        <w:rPr>
          <w:rFonts w:ascii="Helvetica" w:hAnsi="Helvetica" w:cs="Times New Roman"/>
          <w:i/>
          <w:color w:val="232323"/>
          <w:sz w:val="20"/>
        </w:rPr>
        <w:t>Werktijden(weekend), pauze en afspraken over (vergoeding) overwerk</w:t>
      </w:r>
    </w:p>
    <w:p w14:paraId="6532B098"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T</w:t>
      </w:r>
      <w:r w:rsidRPr="00ED20A3">
        <w:rPr>
          <w:rFonts w:ascii="Helvetica" w:hAnsi="Helvetica" w:cs="Times New Roman"/>
          <w:i/>
          <w:color w:val="232323"/>
          <w:sz w:val="20"/>
        </w:rPr>
        <w:t xml:space="preserve">ijdelijk andere werkzaamheden opdragen </w:t>
      </w:r>
      <w:r>
        <w:rPr>
          <w:rFonts w:ascii="Helvetica" w:hAnsi="Helvetica" w:cs="Times New Roman"/>
          <w:i/>
          <w:color w:val="232323"/>
          <w:sz w:val="20"/>
        </w:rPr>
        <w:t xml:space="preserve">i.v.m. </w:t>
      </w:r>
      <w:r w:rsidRPr="00ED20A3">
        <w:rPr>
          <w:rFonts w:ascii="Helvetica" w:hAnsi="Helvetica" w:cs="Times New Roman"/>
          <w:i/>
          <w:color w:val="232323"/>
          <w:sz w:val="20"/>
        </w:rPr>
        <w:t>bedrijfsbelang</w:t>
      </w:r>
    </w:p>
    <w:p w14:paraId="64AD98D9" w14:textId="77777777"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F</w:t>
      </w:r>
      <w:r w:rsidRPr="00ED20A3">
        <w:rPr>
          <w:rFonts w:ascii="Helvetica" w:hAnsi="Helvetica" w:cs="Times New Roman"/>
          <w:i/>
          <w:color w:val="232323"/>
          <w:sz w:val="20"/>
        </w:rPr>
        <w:t>lexibele inzet andere filialen en voorbehouden recht om standplaats te w</w:t>
      </w:r>
      <w:bookmarkStart w:id="0" w:name="_GoBack"/>
      <w:bookmarkEnd w:id="0"/>
      <w:r w:rsidRPr="00ED20A3">
        <w:rPr>
          <w:rFonts w:ascii="Helvetica" w:hAnsi="Helvetica" w:cs="Times New Roman"/>
          <w:i/>
          <w:color w:val="232323"/>
          <w:sz w:val="20"/>
        </w:rPr>
        <w:t>ijzigen</w:t>
      </w:r>
    </w:p>
    <w:p w14:paraId="72CDB0AB" w14:textId="77777777"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Bonus, 13</w:t>
      </w:r>
      <w:r w:rsidRPr="00ED20A3">
        <w:rPr>
          <w:rFonts w:ascii="Helvetica" w:hAnsi="Helvetica" w:cs="Times New Roman"/>
          <w:i/>
          <w:color w:val="232323"/>
          <w:sz w:val="20"/>
          <w:vertAlign w:val="superscript"/>
        </w:rPr>
        <w:t>e</w:t>
      </w:r>
      <w:r>
        <w:rPr>
          <w:rFonts w:ascii="Helvetica" w:hAnsi="Helvetica" w:cs="Times New Roman"/>
          <w:i/>
          <w:color w:val="232323"/>
          <w:sz w:val="20"/>
        </w:rPr>
        <w:t xml:space="preserve"> maand, winstuitkering, provisie etc.</w:t>
      </w:r>
    </w:p>
    <w:p w14:paraId="57FF8947"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t xml:space="preserve">Reiskostenvergoeding, </w:t>
      </w:r>
      <w:r>
        <w:rPr>
          <w:rFonts w:ascii="Helvetica" w:hAnsi="Helvetica" w:cs="Times New Roman"/>
          <w:i/>
          <w:color w:val="232323"/>
          <w:sz w:val="20"/>
        </w:rPr>
        <w:t>o</w:t>
      </w:r>
      <w:r w:rsidRPr="006D6724">
        <w:rPr>
          <w:rFonts w:ascii="Helvetica" w:hAnsi="Helvetica" w:cs="Times New Roman"/>
          <w:i/>
          <w:color w:val="232323"/>
          <w:sz w:val="20"/>
        </w:rPr>
        <w:t>nkostenvergoeding</w:t>
      </w:r>
      <w:r>
        <w:rPr>
          <w:rFonts w:ascii="Helvetica" w:hAnsi="Helvetica" w:cs="Times New Roman"/>
          <w:i/>
          <w:color w:val="232323"/>
          <w:sz w:val="20"/>
        </w:rPr>
        <w:t xml:space="preserve"> e.d.</w:t>
      </w:r>
      <w:r w:rsidRPr="006D6724">
        <w:rPr>
          <w:rFonts w:ascii="Helvetica" w:hAnsi="Helvetica" w:cs="Times New Roman"/>
          <w:i/>
          <w:color w:val="232323"/>
          <w:sz w:val="20"/>
        </w:rPr>
        <w:t xml:space="preserve"> </w:t>
      </w:r>
    </w:p>
    <w:p w14:paraId="01425E0F"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t xml:space="preserve">Ter beschikkingstelling van </w:t>
      </w:r>
      <w:r>
        <w:rPr>
          <w:rFonts w:ascii="Helvetica" w:hAnsi="Helvetica" w:cs="Times New Roman"/>
          <w:i/>
          <w:color w:val="232323"/>
          <w:sz w:val="20"/>
        </w:rPr>
        <w:t xml:space="preserve">leaseauto, </w:t>
      </w:r>
      <w:r w:rsidRPr="006D6724">
        <w:rPr>
          <w:rFonts w:ascii="Helvetica" w:hAnsi="Helvetica" w:cs="Times New Roman"/>
          <w:i/>
          <w:color w:val="232323"/>
          <w:sz w:val="20"/>
        </w:rPr>
        <w:t xml:space="preserve">mobiele telefoon, laptop of andere bedrijfsmiddelen </w:t>
      </w:r>
    </w:p>
    <w:p w14:paraId="6A1F2330"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Toepasselijke bedrijfsregelingen</w:t>
      </w:r>
    </w:p>
    <w:p w14:paraId="4795DC0E" w14:textId="77777777"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Vervallen vakantiedagen, vaste vakantieperiode (bouwvak, bedrijfssluiting)</w:t>
      </w:r>
    </w:p>
    <w:p w14:paraId="5B27CE70"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t xml:space="preserve">Geheimhoudings-, relatie- en/of concurrentiebeding </w:t>
      </w:r>
    </w:p>
    <w:p w14:paraId="21279839" w14:textId="77777777" w:rsidR="00A63B6F" w:rsidRPr="00813257"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lastRenderedPageBreak/>
        <w:t>Verbod nevenwerkzaamheden, auteursrecht &amp; intellectueel eigendom</w:t>
      </w:r>
    </w:p>
    <w:p w14:paraId="07078E04"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Aannemen giften en inleveren documenten</w:t>
      </w:r>
    </w:p>
    <w:p w14:paraId="47DFD19F"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Studiekostenbeding</w:t>
      </w:r>
    </w:p>
    <w:p w14:paraId="70799401"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Schorsing en boetebeding bij overtreding van voorschriften</w:t>
      </w:r>
    </w:p>
    <w:p w14:paraId="032FE300" w14:textId="77777777" w:rsidR="00A63B6F" w:rsidRPr="00813257"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t xml:space="preserve">Wijze van ziekmelding en controlevoorschriften </w:t>
      </w:r>
    </w:p>
    <w:p w14:paraId="5F243B8F" w14:textId="77777777"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Re-integratie na einde dienstverband</w:t>
      </w:r>
    </w:p>
    <w:p w14:paraId="0C0DBE83"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Waardeoverdracht en afstandsverklaring pensioen</w:t>
      </w:r>
    </w:p>
    <w:p w14:paraId="06525EBE"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t xml:space="preserve">Collectieve verzekeringen </w:t>
      </w:r>
      <w:r>
        <w:rPr>
          <w:rFonts w:ascii="Helvetica" w:hAnsi="Helvetica" w:cs="Times New Roman"/>
          <w:i/>
          <w:color w:val="232323"/>
          <w:sz w:val="20"/>
        </w:rPr>
        <w:t>en b</w:t>
      </w:r>
      <w:r w:rsidRPr="00B40C5D">
        <w:rPr>
          <w:rFonts w:ascii="Helvetica" w:hAnsi="Helvetica" w:cs="Times New Roman"/>
          <w:i/>
          <w:color w:val="232323"/>
          <w:sz w:val="20"/>
        </w:rPr>
        <w:t xml:space="preserve">ijdrage in de premie voor de zorgverzekering </w:t>
      </w:r>
    </w:p>
    <w:p w14:paraId="21094683" w14:textId="77777777"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Toepasselijk recht en geschillen</w:t>
      </w:r>
    </w:p>
    <w:p w14:paraId="7BE2DEDC" w14:textId="77777777"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Slotbepaling</w:t>
      </w:r>
    </w:p>
    <w:p w14:paraId="498CA4DE" w14:textId="77777777" w:rsidR="00A63B6F" w:rsidRPr="009C3EC0" w:rsidRDefault="00A63B6F" w:rsidP="00A63B6F">
      <w:pPr>
        <w:pStyle w:val="Default"/>
        <w:rPr>
          <w:rFonts w:ascii="Helvetica" w:hAnsi="Helvetica" w:cs="Times New Roman"/>
          <w:color w:val="232323"/>
          <w:sz w:val="20"/>
        </w:rPr>
      </w:pPr>
    </w:p>
    <w:p w14:paraId="339DB7BC" w14:textId="77777777" w:rsidR="00A63B6F" w:rsidRPr="007C1BC4"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7530C0">
        <w:rPr>
          <w:rFonts w:cs="Arial"/>
        </w:rPr>
        <w:t>Door ondertekening verklaart werknemer met de inhoud van deze arbeidsovereenkomst bekend te zijn en akkoord te gaan, alsmede een getekend exemplaar van deze arbeidsovereenkomst te hebben ontvangen.</w:t>
      </w:r>
    </w:p>
    <w:p w14:paraId="449E6E07" w14:textId="77777777" w:rsidR="00A63B6F" w:rsidRDefault="00A63B6F" w:rsidP="00A63B6F">
      <w:pPr>
        <w:rPr>
          <w:rFonts w:eastAsia="Arial Unicode MS" w:cs="Arial Unicode MS"/>
          <w:shd w:val="clear" w:color="auto" w:fill="FFFFFF"/>
        </w:rPr>
      </w:pPr>
      <w:r w:rsidRPr="007530C0">
        <w:rPr>
          <w:rFonts w:eastAsia="Arial Unicode MS" w:cs="Arial Unicode MS"/>
          <w:shd w:val="clear" w:color="auto" w:fill="FFFFFF"/>
        </w:rPr>
        <w:t>Aldus overeengekomen en in tweevoud opgemaakt, per bladzijde geparafeerd en ondertekend</w:t>
      </w:r>
      <w:r>
        <w:rPr>
          <w:rFonts w:eastAsia="Arial Unicode MS" w:cs="Arial Unicode MS"/>
          <w:shd w:val="clear" w:color="auto" w:fill="FFFFFF"/>
        </w:rPr>
        <w:t>.</w:t>
      </w:r>
      <w:r>
        <w:rPr>
          <w:rFonts w:eastAsia="Arial Unicode MS" w:cs="Arial Unicode MS"/>
          <w:shd w:val="clear" w:color="auto" w:fill="FFFFFF"/>
        </w:rPr>
        <w:br/>
      </w:r>
    </w:p>
    <w:tbl>
      <w:tblPr>
        <w:tblW w:w="10104" w:type="dxa"/>
        <w:tblInd w:w="108" w:type="dxa"/>
        <w:tblLayout w:type="fixed"/>
        <w:tblLook w:val="04A0" w:firstRow="1" w:lastRow="0" w:firstColumn="1" w:lastColumn="0" w:noHBand="0" w:noVBand="1"/>
      </w:tblPr>
      <w:tblGrid>
        <w:gridCol w:w="5052"/>
        <w:gridCol w:w="5052"/>
      </w:tblGrid>
      <w:tr w:rsidR="00A63B6F" w:rsidRPr="007530C0" w14:paraId="4CFE3594" w14:textId="77777777" w:rsidTr="00691364">
        <w:tc>
          <w:tcPr>
            <w:tcW w:w="5052" w:type="dxa"/>
            <w:shd w:val="clear" w:color="auto" w:fill="auto"/>
          </w:tcPr>
          <w:p w14:paraId="0CEFEE5E" w14:textId="77777777"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Pr>
                <w:rFonts w:cs="Arial"/>
              </w:rPr>
              <w:t>Werkgever bekrachtigd deze overeenkomst</w:t>
            </w:r>
          </w:p>
        </w:tc>
        <w:tc>
          <w:tcPr>
            <w:tcW w:w="5052" w:type="dxa"/>
            <w:shd w:val="clear" w:color="auto" w:fill="auto"/>
          </w:tcPr>
          <w:p w14:paraId="6B984E3C" w14:textId="77777777"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0B42B5">
              <w:rPr>
                <w:rFonts w:ascii="Arial" w:hAnsi="Arial" w:cs="Arial"/>
                <w:spacing w:val="-3"/>
              </w:rPr>
              <w:t>Werknemer verklaart akkoord te gaan met</w:t>
            </w:r>
            <w:r>
              <w:rPr>
                <w:rFonts w:ascii="Arial" w:hAnsi="Arial" w:cs="Arial"/>
                <w:spacing w:val="-3"/>
              </w:rPr>
              <w:t xml:space="preserve"> de in deze arbeidsovereenkomst </w:t>
            </w:r>
            <w:r w:rsidRPr="000B42B5">
              <w:rPr>
                <w:rFonts w:ascii="Arial" w:hAnsi="Arial" w:cs="Arial"/>
                <w:spacing w:val="-3"/>
              </w:rPr>
              <w:t>genoemde voorwaarden</w:t>
            </w:r>
          </w:p>
        </w:tc>
      </w:tr>
      <w:tr w:rsidR="00A63B6F" w:rsidRPr="007530C0" w14:paraId="2B35A432" w14:textId="77777777" w:rsidTr="00691364">
        <w:tc>
          <w:tcPr>
            <w:tcW w:w="5052" w:type="dxa"/>
            <w:shd w:val="clear" w:color="auto" w:fill="auto"/>
          </w:tcPr>
          <w:p w14:paraId="4F5A4A41" w14:textId="77777777" w:rsidR="00A63B6F" w:rsidRPr="008D3FF7"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30C0">
              <w:rPr>
                <w:rFonts w:cs="Arial"/>
              </w:rPr>
              <w:t xml:space="preserve">Handtekening </w:t>
            </w:r>
            <w:r>
              <w:rPr>
                <w:rFonts w:cs="Arial"/>
              </w:rPr>
              <w:t>werkgever</w:t>
            </w:r>
          </w:p>
          <w:p w14:paraId="55DF7122" w14:textId="77777777"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7804172A" w14:textId="77777777"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4FF9A316" w14:textId="77777777"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7530C0">
              <w:rPr>
                <w:rFonts w:cs="Arial"/>
              </w:rPr>
              <w:t>…………………………………………………</w:t>
            </w:r>
            <w:r>
              <w:rPr>
                <w:rFonts w:cs="Arial"/>
              </w:rPr>
              <w:t>………….</w:t>
            </w:r>
            <w:r>
              <w:rPr>
                <w:rFonts w:cs="Arial"/>
              </w:rPr>
              <w:br/>
            </w:r>
            <w:r>
              <w:rPr>
                <w:rFonts w:cs="Arial"/>
              </w:rPr>
              <w:br/>
              <w:t>Naam: …………………………………………...............</w:t>
            </w:r>
            <w:r>
              <w:rPr>
                <w:rFonts w:cs="Arial"/>
              </w:rPr>
              <w:br/>
            </w:r>
            <w:r>
              <w:rPr>
                <w:rFonts w:cs="Arial"/>
              </w:rPr>
              <w:br/>
              <w:t>Plaats: ……………………………………………………</w:t>
            </w:r>
            <w:r>
              <w:rPr>
                <w:rFonts w:cs="Arial"/>
              </w:rPr>
              <w:br/>
            </w:r>
            <w:r>
              <w:rPr>
                <w:rFonts w:cs="Arial"/>
              </w:rPr>
              <w:br/>
              <w:t>Datum: …………………………………………………..</w:t>
            </w:r>
          </w:p>
        </w:tc>
        <w:tc>
          <w:tcPr>
            <w:tcW w:w="5052" w:type="dxa"/>
            <w:shd w:val="clear" w:color="auto" w:fill="auto"/>
          </w:tcPr>
          <w:p w14:paraId="36F27482" w14:textId="77777777"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Pr>
                <w:rFonts w:cs="Arial"/>
              </w:rPr>
              <w:t>Handtekening werknemer</w:t>
            </w:r>
          </w:p>
          <w:p w14:paraId="0E6C8030" w14:textId="77777777"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737E668F" w14:textId="77777777"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533173D5" w14:textId="77777777"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7530C0">
              <w:rPr>
                <w:rFonts w:cs="Arial"/>
              </w:rPr>
              <w:t>…………………………………………………</w:t>
            </w:r>
            <w:r>
              <w:rPr>
                <w:rFonts w:cs="Arial"/>
              </w:rPr>
              <w:t>………….</w:t>
            </w:r>
            <w:r>
              <w:rPr>
                <w:rFonts w:cs="Arial"/>
              </w:rPr>
              <w:br/>
            </w:r>
            <w:r>
              <w:rPr>
                <w:rFonts w:cs="Arial"/>
              </w:rPr>
              <w:br/>
              <w:t>Naam: …………………………………………...............</w:t>
            </w:r>
            <w:r>
              <w:rPr>
                <w:rFonts w:cs="Arial"/>
              </w:rPr>
              <w:br/>
            </w:r>
            <w:r>
              <w:rPr>
                <w:rFonts w:cs="Arial"/>
              </w:rPr>
              <w:br/>
              <w:t>Plaats: ……………………………………………………</w:t>
            </w:r>
            <w:r>
              <w:rPr>
                <w:rFonts w:cs="Arial"/>
              </w:rPr>
              <w:br/>
            </w:r>
            <w:r>
              <w:rPr>
                <w:rFonts w:cs="Arial"/>
              </w:rPr>
              <w:br/>
              <w:t>Datum: …………………………………………………..</w:t>
            </w:r>
          </w:p>
        </w:tc>
      </w:tr>
    </w:tbl>
    <w:p w14:paraId="43E8E8A2" w14:textId="77777777" w:rsidR="009E2E7A" w:rsidRPr="008A37C3" w:rsidRDefault="009E2E7A" w:rsidP="008A37C3">
      <w:pPr>
        <w:rPr>
          <w:b/>
          <w:sz w:val="27"/>
          <w:szCs w:val="27"/>
        </w:rPr>
      </w:pPr>
    </w:p>
    <w:sectPr w:rsidR="009E2E7A" w:rsidRPr="008A37C3" w:rsidSect="00F7124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386B"/>
    <w:multiLevelType w:val="hybridMultilevel"/>
    <w:tmpl w:val="35042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E25A7C"/>
    <w:multiLevelType w:val="hybridMultilevel"/>
    <w:tmpl w:val="C046CEC8"/>
    <w:lvl w:ilvl="0" w:tplc="C270ECD8">
      <w:start w:val="1"/>
      <w:numFmt w:val="bullet"/>
      <w:lvlText w:val="-"/>
      <w:lvlJc w:val="left"/>
      <w:pPr>
        <w:ind w:left="720" w:hanging="360"/>
      </w:pPr>
      <w:rPr>
        <w:rFonts w:ascii="Calibri" w:eastAsiaTheme="minorHAnsi" w:hAnsi="Calibri" w:cs="Times New Roman" w:hint="default"/>
        <w:color w:val="4472C4" w:themeColor="accent5"/>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583AF6"/>
    <w:multiLevelType w:val="hybridMultilevel"/>
    <w:tmpl w:val="5BC058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F6E12B3"/>
    <w:multiLevelType w:val="hybridMultilevel"/>
    <w:tmpl w:val="FE5A4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9607C7"/>
    <w:multiLevelType w:val="hybridMultilevel"/>
    <w:tmpl w:val="2982DDA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040"/>
    <w:rsid w:val="0000175C"/>
    <w:rsid w:val="000C3010"/>
    <w:rsid w:val="000C30EB"/>
    <w:rsid w:val="00242D34"/>
    <w:rsid w:val="00292B0A"/>
    <w:rsid w:val="002A5217"/>
    <w:rsid w:val="002B0C88"/>
    <w:rsid w:val="003164CA"/>
    <w:rsid w:val="0035709A"/>
    <w:rsid w:val="00392040"/>
    <w:rsid w:val="00401693"/>
    <w:rsid w:val="00417E68"/>
    <w:rsid w:val="00435F58"/>
    <w:rsid w:val="00467A12"/>
    <w:rsid w:val="00473990"/>
    <w:rsid w:val="00476E9D"/>
    <w:rsid w:val="004E5C8E"/>
    <w:rsid w:val="00525DC3"/>
    <w:rsid w:val="00625280"/>
    <w:rsid w:val="006D041F"/>
    <w:rsid w:val="006E074D"/>
    <w:rsid w:val="006F558C"/>
    <w:rsid w:val="006F622D"/>
    <w:rsid w:val="00753D49"/>
    <w:rsid w:val="007941AC"/>
    <w:rsid w:val="00890A3F"/>
    <w:rsid w:val="008A37C3"/>
    <w:rsid w:val="008E2640"/>
    <w:rsid w:val="00913B4E"/>
    <w:rsid w:val="009E2E7A"/>
    <w:rsid w:val="00A63B6F"/>
    <w:rsid w:val="00A73040"/>
    <w:rsid w:val="00AE1E60"/>
    <w:rsid w:val="00B73030"/>
    <w:rsid w:val="00C609BA"/>
    <w:rsid w:val="00C93365"/>
    <w:rsid w:val="00CD51ED"/>
    <w:rsid w:val="00CF2A5E"/>
    <w:rsid w:val="00EF4CA0"/>
    <w:rsid w:val="00F71249"/>
    <w:rsid w:val="00F92345"/>
    <w:rsid w:val="00FE1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86E9"/>
  <w15:docId w15:val="{36AAB4E5-AD33-4CAE-AFDF-F33F8E11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E60"/>
  </w:style>
  <w:style w:type="paragraph" w:styleId="Kop1">
    <w:name w:val="heading 1"/>
    <w:basedOn w:val="Standaard"/>
    <w:next w:val="Standaard"/>
    <w:link w:val="Kop1Char"/>
    <w:uiPriority w:val="9"/>
    <w:qFormat/>
    <w:rsid w:val="00A63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292B0A"/>
    <w:pPr>
      <w:spacing w:after="0" w:line="276" w:lineRule="auto"/>
      <w:contextualSpacing/>
      <w:outlineLvl w:val="1"/>
    </w:pPr>
    <w:rPr>
      <w:rFonts w:ascii="Arial" w:eastAsia="Times New Roman" w:hAnsi="Arial" w:cs="Arial"/>
      <w:b/>
      <w:sz w:val="24"/>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3040"/>
    <w:pPr>
      <w:widowControl w:val="0"/>
      <w:spacing w:after="0" w:line="240" w:lineRule="auto"/>
    </w:pPr>
    <w:rPr>
      <w:lang w:val="en-US"/>
    </w:rPr>
  </w:style>
  <w:style w:type="paragraph" w:customStyle="1" w:styleId="referentiegegevens">
    <w:name w:val="referentiegegevens"/>
    <w:basedOn w:val="Standaard"/>
    <w:rsid w:val="00A73040"/>
    <w:pPr>
      <w:tabs>
        <w:tab w:val="left" w:pos="255"/>
        <w:tab w:val="left" w:pos="510"/>
      </w:tabs>
      <w:spacing w:after="0" w:line="255" w:lineRule="atLeast"/>
    </w:pPr>
    <w:rPr>
      <w:rFonts w:ascii="Arial" w:eastAsia="Times New Roman" w:hAnsi="Arial" w:cs="Times New Roman"/>
      <w:sz w:val="19"/>
      <w:szCs w:val="24"/>
      <w:lang w:eastAsia="nl-NL"/>
    </w:rPr>
  </w:style>
  <w:style w:type="paragraph" w:customStyle="1" w:styleId="Alineatekst">
    <w:name w:val="Alineatekst"/>
    <w:basedOn w:val="Standaard"/>
    <w:link w:val="AlineatekstChar"/>
    <w:rsid w:val="00A73040"/>
    <w:pPr>
      <w:spacing w:after="0" w:line="276" w:lineRule="auto"/>
      <w:ind w:left="397"/>
      <w:contextualSpacing/>
    </w:pPr>
    <w:rPr>
      <w:rFonts w:ascii="Arial" w:eastAsia="Times New Roman" w:hAnsi="Arial" w:cs="Times New Roman"/>
      <w:sz w:val="20"/>
      <w:szCs w:val="20"/>
      <w:lang w:bidi="en-US"/>
    </w:rPr>
  </w:style>
  <w:style w:type="character" w:customStyle="1" w:styleId="AlineatekstChar">
    <w:name w:val="Alineatekst Char"/>
    <w:link w:val="Alineatekst"/>
    <w:rsid w:val="00A73040"/>
    <w:rPr>
      <w:rFonts w:ascii="Arial" w:eastAsia="Times New Roman" w:hAnsi="Arial" w:cs="Times New Roman"/>
      <w:sz w:val="20"/>
      <w:szCs w:val="20"/>
      <w:lang w:bidi="en-US"/>
    </w:rPr>
  </w:style>
  <w:style w:type="character" w:customStyle="1" w:styleId="Kop2Char">
    <w:name w:val="Kop 2 Char"/>
    <w:basedOn w:val="Standaardalinea-lettertype"/>
    <w:link w:val="Kop2"/>
    <w:uiPriority w:val="9"/>
    <w:semiHidden/>
    <w:rsid w:val="00292B0A"/>
    <w:rPr>
      <w:rFonts w:ascii="Arial" w:eastAsia="Times New Roman" w:hAnsi="Arial" w:cs="Arial"/>
      <w:b/>
      <w:sz w:val="24"/>
      <w:szCs w:val="20"/>
      <w:lang w:bidi="en-US"/>
    </w:rPr>
  </w:style>
  <w:style w:type="character" w:styleId="Hyperlink">
    <w:name w:val="Hyperlink"/>
    <w:basedOn w:val="Standaardalinea-lettertype"/>
    <w:uiPriority w:val="99"/>
    <w:unhideWhenUsed/>
    <w:rsid w:val="00292B0A"/>
    <w:rPr>
      <w:color w:val="0000FF"/>
      <w:u w:val="single"/>
    </w:rPr>
  </w:style>
  <w:style w:type="paragraph" w:styleId="Normaalweb">
    <w:name w:val="Normal (Web)"/>
    <w:basedOn w:val="Standaard"/>
    <w:uiPriority w:val="99"/>
    <w:unhideWhenUsed/>
    <w:rsid w:val="00292B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92B0A"/>
    <w:rPr>
      <w:i/>
      <w:iCs/>
    </w:rPr>
  </w:style>
  <w:style w:type="paragraph" w:styleId="Lijstalinea">
    <w:name w:val="List Paragraph"/>
    <w:basedOn w:val="Standaard"/>
    <w:uiPriority w:val="34"/>
    <w:qFormat/>
    <w:rsid w:val="00292B0A"/>
    <w:pPr>
      <w:ind w:left="720"/>
      <w:contextualSpacing/>
    </w:pPr>
  </w:style>
  <w:style w:type="paragraph" w:styleId="Ballontekst">
    <w:name w:val="Balloon Text"/>
    <w:basedOn w:val="Standaard"/>
    <w:link w:val="BallontekstChar"/>
    <w:uiPriority w:val="99"/>
    <w:semiHidden/>
    <w:unhideWhenUsed/>
    <w:rsid w:val="003570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09A"/>
    <w:rPr>
      <w:rFonts w:ascii="Tahoma" w:hAnsi="Tahoma" w:cs="Tahoma"/>
      <w:sz w:val="16"/>
      <w:szCs w:val="16"/>
    </w:rPr>
  </w:style>
  <w:style w:type="paragraph" w:customStyle="1" w:styleId="Default">
    <w:name w:val="Default"/>
    <w:rsid w:val="00890A3F"/>
    <w:pPr>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customStyle="1" w:styleId="Kop1Char">
    <w:name w:val="Kop 1 Char"/>
    <w:basedOn w:val="Standaardalinea-lettertype"/>
    <w:link w:val="Kop1"/>
    <w:uiPriority w:val="9"/>
    <w:rsid w:val="00A63B6F"/>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qFormat/>
    <w:rsid w:val="00A63B6F"/>
    <w:pPr>
      <w:spacing w:after="120" w:line="276" w:lineRule="auto"/>
    </w:pPr>
    <w:rPr>
      <w:rFonts w:ascii="Calibri" w:eastAsia="Calibri" w:hAnsi="Calibri" w:cs="Times New Roman"/>
      <w:b/>
      <w:i/>
      <w:color w:val="000000"/>
      <w:sz w:val="24"/>
      <w:szCs w:val="20"/>
      <w:lang w:eastAsia="nl-NL"/>
    </w:rPr>
  </w:style>
  <w:style w:type="paragraph" w:styleId="Plattetekst">
    <w:name w:val="Body Text"/>
    <w:basedOn w:val="Standaard"/>
    <w:link w:val="PlattetekstChar"/>
    <w:rsid w:val="00A63B6F"/>
    <w:pPr>
      <w:spacing w:after="0" w:line="240" w:lineRule="auto"/>
      <w:jc w:val="both"/>
    </w:pPr>
    <w:rPr>
      <w:rFonts w:ascii="Garamond" w:eastAsia="Times New Roman" w:hAnsi="Garamond" w:cs="Times New Roman"/>
      <w:sz w:val="24"/>
      <w:szCs w:val="24"/>
      <w:lang w:eastAsia="nl-NL"/>
    </w:rPr>
  </w:style>
  <w:style w:type="character" w:customStyle="1" w:styleId="PlattetekstChar">
    <w:name w:val="Platte tekst Char"/>
    <w:basedOn w:val="Standaardalinea-lettertype"/>
    <w:link w:val="Plattetekst"/>
    <w:rsid w:val="00A63B6F"/>
    <w:rPr>
      <w:rFonts w:ascii="Garamond" w:eastAsia="Times New Roman" w:hAnsi="Garamond"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eelsman.nl/onze-beloftes/disclaimer/" TargetMode="External"/><Relationship Id="rId3" Type="http://schemas.openxmlformats.org/officeDocument/2006/relationships/settings" Target="settings.xml"/><Relationship Id="rId7" Type="http://schemas.openxmlformats.org/officeDocument/2006/relationships/hyperlink" Target="http://www.Personeelsma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oneelsman.nl/hulp-nodi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ersoneelsman.nl/shop/arbeidsovereenkomst-opstellen-telefonisch-door-specialist/" TargetMode="External"/><Relationship Id="rId4" Type="http://schemas.openxmlformats.org/officeDocument/2006/relationships/webSettings" Target="webSettings.xml"/><Relationship Id="rId9" Type="http://schemas.openxmlformats.org/officeDocument/2006/relationships/hyperlink" Target="mailto:info@personeelsma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1497</Words>
  <Characters>8236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Rob@personeelsman.nl</cp:lastModifiedBy>
  <cp:revision>15</cp:revision>
  <dcterms:created xsi:type="dcterms:W3CDTF">2015-07-29T15:25:00Z</dcterms:created>
  <dcterms:modified xsi:type="dcterms:W3CDTF">2020-01-02T17:08:00Z</dcterms:modified>
</cp:coreProperties>
</file>