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1D" w:rsidRPr="00CC509A" w:rsidRDefault="00DA751D" w:rsidP="00DA751D">
      <w:pPr>
        <w:jc w:val="center"/>
        <w:rPr>
          <w:b/>
        </w:rPr>
      </w:pPr>
      <w:r>
        <w:rPr>
          <w:noProof/>
          <w:lang w:eastAsia="nl-NL"/>
        </w:rPr>
        <w:drawing>
          <wp:inline distT="0" distB="0" distL="0" distR="0">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rsidR="00DA751D" w:rsidRPr="00A63815" w:rsidRDefault="00DA751D" w:rsidP="00DA751D">
      <w:pPr>
        <w:rPr>
          <w:b/>
          <w:sz w:val="27"/>
          <w:szCs w:val="27"/>
        </w:rPr>
      </w:pPr>
      <w:r w:rsidRPr="00823808">
        <w:rPr>
          <w:b/>
          <w:sz w:val="27"/>
          <w:szCs w:val="27"/>
        </w:rPr>
        <w:t>Checklist proeftijd (met voorbeeld</w:t>
      </w:r>
      <w:r>
        <w:rPr>
          <w:b/>
          <w:sz w:val="27"/>
          <w:szCs w:val="27"/>
        </w:rPr>
        <w:t xml:space="preserve"> proeftijdbeding</w:t>
      </w:r>
      <w:r w:rsidRPr="00823808">
        <w:rPr>
          <w:b/>
          <w:sz w:val="27"/>
          <w:szCs w:val="27"/>
        </w:rPr>
        <w:t>)</w:t>
      </w:r>
      <w:r w:rsidR="00A63815">
        <w:rPr>
          <w:b/>
          <w:sz w:val="27"/>
          <w:szCs w:val="27"/>
        </w:rPr>
        <w:br/>
      </w:r>
      <w:r>
        <w:rPr>
          <w:rFonts w:cs="Arial"/>
        </w:rPr>
        <w:t>D</w:t>
      </w:r>
      <w:r w:rsidRPr="00277F37">
        <w:rPr>
          <w:rFonts w:cs="Arial"/>
        </w:rPr>
        <w:t xml:space="preserve">eze tool </w:t>
      </w:r>
      <w:r>
        <w:rPr>
          <w:rFonts w:cs="Arial"/>
        </w:rPr>
        <w:t xml:space="preserve">helpt je </w:t>
      </w:r>
      <w:r w:rsidR="00C8073E">
        <w:rPr>
          <w:rFonts w:cs="Arial"/>
        </w:rPr>
        <w:t xml:space="preserve">om snel inzicht te krijgen in de actuele wetgeving van de proeftijd. Je kunt deze tool gebruiken bij het </w:t>
      </w:r>
      <w:r w:rsidR="00877FF9">
        <w:rPr>
          <w:rFonts w:cs="Arial"/>
        </w:rPr>
        <w:t xml:space="preserve">afspreken </w:t>
      </w:r>
      <w:r w:rsidR="00C8073E">
        <w:rPr>
          <w:rFonts w:cs="Arial"/>
        </w:rPr>
        <w:t>van de proeftijd of als je een werknemer in de proeftijd wilt ontslaan.</w:t>
      </w:r>
      <w:r>
        <w:rPr>
          <w:rFonts w:cs="Arial"/>
        </w:rPr>
        <w:t xml:space="preserve"> </w:t>
      </w:r>
    </w:p>
    <w:p w:rsidR="00DA751D" w:rsidRPr="00C359D8" w:rsidRDefault="00DA751D" w:rsidP="00DA751D">
      <w:pPr>
        <w:rPr>
          <w:b/>
          <w:sz w:val="27"/>
          <w:szCs w:val="27"/>
        </w:rPr>
      </w:pPr>
      <w:r w:rsidRPr="00277F37">
        <w:rPr>
          <w:b/>
          <w:sz w:val="27"/>
          <w:szCs w:val="27"/>
        </w:rPr>
        <w:t>Wanneer gebruik je deze personeelstool?</w:t>
      </w:r>
      <w:r w:rsidR="00C359D8">
        <w:rPr>
          <w:b/>
          <w:sz w:val="27"/>
          <w:szCs w:val="27"/>
        </w:rPr>
        <w:br/>
      </w:r>
      <w:hyperlink r:id="rId7" w:history="1">
        <w:r w:rsidRPr="00C8073E">
          <w:rPr>
            <w:rStyle w:val="Hyperlink"/>
          </w:rPr>
          <w:t xml:space="preserve">Bij </w:t>
        </w:r>
        <w:r w:rsidR="00C8073E" w:rsidRPr="00C8073E">
          <w:rPr>
            <w:rStyle w:val="Hyperlink"/>
          </w:rPr>
          <w:t>ontslag in de proeftijd</w:t>
        </w:r>
        <w:r w:rsidRPr="00C8073E">
          <w:rPr>
            <w:rStyle w:val="Hyperlink"/>
          </w:rPr>
          <w:t>.</w:t>
        </w:r>
      </w:hyperlink>
    </w:p>
    <w:p w:rsidR="00DA751D" w:rsidRPr="00277F37" w:rsidRDefault="00DA751D" w:rsidP="00DA751D">
      <w:pPr>
        <w:rPr>
          <w:b/>
          <w:sz w:val="27"/>
          <w:szCs w:val="27"/>
        </w:rPr>
      </w:pPr>
      <w:r w:rsidRPr="00277F37">
        <w:rPr>
          <w:b/>
          <w:sz w:val="27"/>
          <w:szCs w:val="27"/>
        </w:rPr>
        <w:t>Waar moet je (extra) op letten bij gebruik?</w:t>
      </w:r>
    </w:p>
    <w:p w:rsidR="00DA751D" w:rsidRPr="00277F37" w:rsidRDefault="00877FF9" w:rsidP="00DA751D">
      <w:pPr>
        <w:pStyle w:val="Lijstalinea"/>
        <w:numPr>
          <w:ilvl w:val="0"/>
          <w:numId w:val="4"/>
        </w:numPr>
        <w:spacing w:after="200"/>
      </w:pPr>
      <w:r>
        <w:t xml:space="preserve">Deze checklist </w:t>
      </w:r>
      <w:r w:rsidR="00DA751D" w:rsidRPr="00277F37">
        <w:t xml:space="preserve">is een hulpmiddel voor </w:t>
      </w:r>
      <w:r>
        <w:t>het afspreken van de proeftijd of bij het ontslag van een werknemer in de proeftijd</w:t>
      </w:r>
      <w:r w:rsidR="00DA751D" w:rsidRPr="00277F37">
        <w:t xml:space="preserve">. </w:t>
      </w:r>
    </w:p>
    <w:p w:rsidR="00877FF9" w:rsidRPr="00277F37" w:rsidRDefault="00877FF9" w:rsidP="00877FF9">
      <w:pPr>
        <w:pStyle w:val="Lijstalinea"/>
        <w:numPr>
          <w:ilvl w:val="0"/>
          <w:numId w:val="4"/>
        </w:numPr>
        <w:spacing w:after="200"/>
      </w:pPr>
      <w:r>
        <w:t>De in de checklist genoemde voorwaarden en duur zijn geactualiseerd aan de Wet Werk &amp; Zekerheid (1 januari 2015). Volg de actualiteiten rondom proeftijd in de nieuwsbrief of op de website voor eventuele wettelijke wijzigingen en/of jurisprudentie over dit onderwerp.</w:t>
      </w:r>
    </w:p>
    <w:p w:rsidR="00DA751D" w:rsidRPr="00277F37" w:rsidRDefault="00DA751D" w:rsidP="00DA751D">
      <w:pPr>
        <w:pStyle w:val="Lijstalinea"/>
        <w:numPr>
          <w:ilvl w:val="0"/>
          <w:numId w:val="4"/>
        </w:numPr>
        <w:spacing w:after="200"/>
        <w:rPr>
          <w:rFonts w:cs="Arial"/>
        </w:rPr>
      </w:pPr>
      <w:r w:rsidRPr="00277F37">
        <w:t xml:space="preserve">Schakel </w:t>
      </w:r>
      <w:hyperlink r:id="rId8" w:history="1">
        <w:r w:rsidRPr="00277F37">
          <w:rPr>
            <w:rStyle w:val="Hyperlink"/>
          </w:rPr>
          <w:t>een specialist</w:t>
        </w:r>
      </w:hyperlink>
      <w:r w:rsidRPr="00277F37">
        <w:t xml:space="preserve"> in als je twijfelt over tenminste één van bovenstaande punten.</w:t>
      </w:r>
    </w:p>
    <w:p w:rsidR="00DA751D" w:rsidRPr="00C32081" w:rsidRDefault="00877FF9" w:rsidP="00C32081">
      <w:pPr>
        <w:rPr>
          <w:b/>
        </w:rPr>
      </w:pPr>
      <w:r w:rsidRPr="00134C10">
        <w:rPr>
          <w:b/>
          <w:sz w:val="27"/>
          <w:szCs w:val="27"/>
        </w:rPr>
        <w:t xml:space="preserve">Toelichting bij invullen van deze </w:t>
      </w:r>
      <w:r w:rsidR="00A63815">
        <w:rPr>
          <w:b/>
          <w:sz w:val="27"/>
          <w:szCs w:val="27"/>
        </w:rPr>
        <w:t>checklist</w:t>
      </w:r>
      <w:r w:rsidR="00C32081">
        <w:rPr>
          <w:b/>
          <w:sz w:val="27"/>
          <w:szCs w:val="27"/>
        </w:rPr>
        <w:br/>
      </w:r>
      <w:r w:rsidR="00DA751D" w:rsidRPr="00597505">
        <w:rPr>
          <w:b/>
        </w:rPr>
        <w:t xml:space="preserve">Beveiligd formulier zelf aanpassen? </w:t>
      </w:r>
      <w:r w:rsidR="00DA751D" w:rsidRPr="00597505">
        <w:br/>
        <w:t xml:space="preserve">Dit is een beveiligd formulier. Klik op het tabblad Controleren, in de groep Beveiligen, op "Document beveiligen" en klik op “Bewerkingen beperken”. Klik in het taakvenster op “Beveiliging stoppen”. </w:t>
      </w:r>
      <w:r w:rsidR="00DA751D">
        <w:t xml:space="preserve">Je kunt het formulier nu aanpassen. Ook kun je de informatie over deze checklist verwijderen. </w:t>
      </w:r>
    </w:p>
    <w:p w:rsidR="00DA751D" w:rsidRPr="00597505" w:rsidRDefault="00DA751D" w:rsidP="00DA751D">
      <w:pPr>
        <w:pStyle w:val="Normaalweb"/>
        <w:rPr>
          <w:rFonts w:asciiTheme="minorHAnsi" w:hAnsiTheme="minorHAnsi"/>
          <w:sz w:val="22"/>
          <w:szCs w:val="22"/>
        </w:rPr>
      </w:pPr>
      <w:r w:rsidRPr="00597505">
        <w:rPr>
          <w:rFonts w:asciiTheme="minorHAnsi" w:hAnsiTheme="minorHAnsi"/>
          <w:sz w:val="22"/>
          <w:szCs w:val="22"/>
        </w:rPr>
        <w:t xml:space="preserve">Vergeet niet na de bewerking </w:t>
      </w:r>
      <w:r>
        <w:rPr>
          <w:rFonts w:asciiTheme="minorHAnsi" w:hAnsiTheme="minorHAnsi"/>
          <w:sz w:val="22"/>
          <w:szCs w:val="22"/>
        </w:rPr>
        <w:t xml:space="preserve">en het verwijderen van deze informatie </w:t>
      </w:r>
      <w:r w:rsidRPr="00597505">
        <w:rPr>
          <w:rFonts w:asciiTheme="minorHAnsi" w:hAnsiTheme="minorHAnsi"/>
          <w:sz w:val="22"/>
          <w:szCs w:val="22"/>
        </w:rPr>
        <w:t xml:space="preserve">om de beveiliging weer ‘aan’ te zetten door in hetzelfde taakvenster op “Ja, afdwingen van beveiliging starten” te klikken en daarna op OK. </w:t>
      </w:r>
    </w:p>
    <w:p w:rsidR="00DA751D" w:rsidRPr="00A63815" w:rsidRDefault="00DA751D" w:rsidP="00A63815">
      <w:pPr>
        <w:rPr>
          <w:b/>
          <w:sz w:val="27"/>
          <w:szCs w:val="27"/>
        </w:rPr>
      </w:pPr>
      <w:r w:rsidRPr="00277F37">
        <w:rPr>
          <w:b/>
          <w:sz w:val="27"/>
          <w:szCs w:val="27"/>
        </w:rPr>
        <w:t>Disclaimer</w:t>
      </w:r>
      <w:r w:rsidR="00A63815">
        <w:rPr>
          <w:b/>
          <w:sz w:val="27"/>
          <w:szCs w:val="27"/>
        </w:rPr>
        <w:br/>
      </w:r>
      <w:r w:rsidRPr="00277F37">
        <w:rPr>
          <w:rStyle w:val="Nadruk"/>
        </w:rPr>
        <w:t xml:space="preserve">Dit is een product dat afkomstig is van </w:t>
      </w:r>
      <w:hyperlink r:id="rId9" w:tgtFrame="_blank" w:history="1">
        <w:r w:rsidRPr="00277F37">
          <w:rPr>
            <w:rStyle w:val="Hyperlink"/>
          </w:rPr>
          <w:t>www.Personeelsman.nl</w:t>
        </w:r>
      </w:hyperlink>
      <w:r w:rsidRPr="00277F37">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10" w:history="1">
        <w:r w:rsidRPr="00277F37">
          <w:rPr>
            <w:rStyle w:val="Hyperlink"/>
          </w:rPr>
          <w:t>uitgebreide disclaimer op onze website.</w:t>
        </w:r>
      </w:hyperlink>
      <w:r w:rsidRPr="00277F37">
        <w:t xml:space="preserve"> </w:t>
      </w:r>
    </w:p>
    <w:p w:rsidR="00DA751D" w:rsidRPr="00A63815" w:rsidRDefault="00DA751D" w:rsidP="00DA751D">
      <w:pPr>
        <w:rPr>
          <w:b/>
          <w:sz w:val="27"/>
          <w:szCs w:val="27"/>
        </w:rPr>
      </w:pPr>
      <w:r w:rsidRPr="00277F37">
        <w:rPr>
          <w:b/>
          <w:sz w:val="27"/>
          <w:szCs w:val="27"/>
        </w:rPr>
        <w:t>Bij vragen, onduidelijkheden, suggesties of aanpassingen m.b.t. deze tool?</w:t>
      </w:r>
      <w:r w:rsidR="00A63815">
        <w:rPr>
          <w:b/>
          <w:sz w:val="27"/>
          <w:szCs w:val="27"/>
        </w:rPr>
        <w:br/>
      </w:r>
      <w:r w:rsidRPr="00B70E12">
        <w:t xml:space="preserve">Stuur een mail naar </w:t>
      </w:r>
      <w:hyperlink r:id="rId11" w:history="1">
        <w:r w:rsidRPr="00B70E12">
          <w:rPr>
            <w:rStyle w:val="Hyperlink"/>
          </w:rPr>
          <w:t>info@personeelsman.nl</w:t>
        </w:r>
      </w:hyperlink>
      <w:r w:rsidRPr="00B70E12">
        <w:t xml:space="preserve"> onder vermelding van onderstaande code. Mocht de voorgestelde aanpassing aanleiding geven het product aan te passen, dan ontvang je een gratis nieuw exemplaar.</w:t>
      </w:r>
    </w:p>
    <w:p w:rsidR="00DA751D" w:rsidRPr="00C32081" w:rsidRDefault="00DA751D" w:rsidP="00DA751D">
      <w:pPr>
        <w:pStyle w:val="Kop2"/>
        <w:rPr>
          <w:rFonts w:asciiTheme="minorHAnsi" w:hAnsiTheme="minorHAnsi"/>
          <w:i/>
          <w:sz w:val="22"/>
          <w:szCs w:val="22"/>
        </w:rPr>
      </w:pPr>
      <w:r w:rsidRPr="00C32081">
        <w:rPr>
          <w:rFonts w:asciiTheme="minorHAnsi" w:hAnsiTheme="minorHAnsi"/>
          <w:i/>
          <w:sz w:val="22"/>
          <w:szCs w:val="22"/>
        </w:rPr>
        <w:t xml:space="preserve">Checklist / Code OC6 / versie 1.0 / 1 mei 2015  </w:t>
      </w:r>
    </w:p>
    <w:p w:rsidR="00DA751D" w:rsidRDefault="00DA751D">
      <w:pPr>
        <w:rPr>
          <w:b/>
          <w:sz w:val="27"/>
          <w:szCs w:val="27"/>
        </w:rPr>
      </w:pPr>
      <w:r>
        <w:rPr>
          <w:b/>
          <w:sz w:val="27"/>
          <w:szCs w:val="27"/>
        </w:rPr>
        <w:br w:type="page"/>
      </w:r>
    </w:p>
    <w:p w:rsidR="00C8073E" w:rsidRPr="00C8073E" w:rsidRDefault="008364AE" w:rsidP="00C8073E">
      <w:pPr>
        <w:pStyle w:val="Plattetekst"/>
        <w:ind w:right="-108"/>
        <w:rPr>
          <w:rFonts w:asciiTheme="minorHAnsi" w:hAnsiTheme="minorHAnsi"/>
          <w:b/>
          <w:i/>
          <w:szCs w:val="20"/>
        </w:rPr>
      </w:pPr>
      <w:r w:rsidRPr="00C8073E">
        <w:rPr>
          <w:rFonts w:asciiTheme="minorHAnsi" w:hAnsiTheme="minorHAnsi"/>
          <w:b/>
          <w:sz w:val="27"/>
          <w:szCs w:val="27"/>
        </w:rPr>
        <w:lastRenderedPageBreak/>
        <w:t xml:space="preserve">Checklist </w:t>
      </w:r>
      <w:r w:rsidR="00994E59" w:rsidRPr="00C8073E">
        <w:rPr>
          <w:rFonts w:asciiTheme="minorHAnsi" w:hAnsiTheme="minorHAnsi"/>
          <w:b/>
          <w:sz w:val="27"/>
          <w:szCs w:val="27"/>
        </w:rPr>
        <w:t>proeftijd</w:t>
      </w:r>
      <w:r w:rsidR="00823808" w:rsidRPr="00C8073E">
        <w:rPr>
          <w:rFonts w:asciiTheme="minorHAnsi" w:hAnsiTheme="minorHAnsi"/>
          <w:b/>
          <w:sz w:val="27"/>
          <w:szCs w:val="27"/>
        </w:rPr>
        <w:t xml:space="preserve"> </w:t>
      </w:r>
      <w:r w:rsidRPr="00C8073E">
        <w:rPr>
          <w:rFonts w:asciiTheme="minorHAnsi" w:hAnsiTheme="minorHAnsi"/>
          <w:b/>
          <w:sz w:val="27"/>
          <w:szCs w:val="27"/>
        </w:rPr>
        <w:t>(met voorbeeld</w:t>
      </w:r>
      <w:r w:rsidR="00823808" w:rsidRPr="00C8073E">
        <w:rPr>
          <w:rFonts w:asciiTheme="minorHAnsi" w:hAnsiTheme="minorHAnsi"/>
          <w:b/>
          <w:sz w:val="27"/>
          <w:szCs w:val="27"/>
        </w:rPr>
        <w:t xml:space="preserve"> proeftijdbeding</w:t>
      </w:r>
      <w:r w:rsidRPr="00C8073E">
        <w:rPr>
          <w:rFonts w:asciiTheme="minorHAnsi" w:hAnsiTheme="minorHAnsi"/>
          <w:b/>
          <w:sz w:val="27"/>
          <w:szCs w:val="27"/>
        </w:rPr>
        <w:t>)</w:t>
      </w:r>
      <w:r w:rsidR="00DD4595" w:rsidRPr="00C8073E">
        <w:rPr>
          <w:rFonts w:asciiTheme="minorHAnsi" w:hAnsiTheme="minorHAnsi"/>
          <w:b/>
          <w:sz w:val="27"/>
          <w:szCs w:val="27"/>
        </w:rPr>
        <w:br/>
      </w:r>
      <w:r w:rsidR="00C32081">
        <w:rPr>
          <w:rFonts w:asciiTheme="minorHAnsi" w:hAnsiTheme="minorHAnsi"/>
          <w:b/>
          <w:i/>
          <w:szCs w:val="20"/>
        </w:rPr>
        <w:t>HOU</w:t>
      </w:r>
      <w:r w:rsidR="00C8073E" w:rsidRPr="00C8073E">
        <w:rPr>
          <w:rFonts w:asciiTheme="minorHAnsi" w:hAnsiTheme="minorHAnsi"/>
          <w:b/>
          <w:i/>
          <w:szCs w:val="20"/>
        </w:rPr>
        <w:t xml:space="preserve"> REKENING MET ONDERSTAANDE ZAKEN BIJ HET AANGAAN VAN OF ONTSLAG TIJDENS DE PROEFTIJD.</w:t>
      </w:r>
    </w:p>
    <w:p w:rsidR="00C8073E" w:rsidRDefault="00C8073E" w:rsidP="00C8073E">
      <w:pPr>
        <w:pStyle w:val="Plattetekst"/>
        <w:ind w:right="-108"/>
        <w:rPr>
          <w:rFonts w:ascii="Calibri" w:hAnsi="Calibri"/>
          <w:b/>
          <w:i/>
          <w:szCs w:val="20"/>
        </w:rPr>
      </w:pPr>
    </w:p>
    <w:p w:rsidR="00CC08F9" w:rsidRPr="00C8073E" w:rsidRDefault="00CC08F9" w:rsidP="00C8073E">
      <w:pPr>
        <w:pStyle w:val="Plattetekst"/>
        <w:ind w:right="-108"/>
        <w:rPr>
          <w:rFonts w:asciiTheme="minorHAnsi" w:hAnsiTheme="minorHAnsi"/>
          <w:b/>
          <w:i/>
          <w:sz w:val="22"/>
          <w:szCs w:val="22"/>
        </w:rPr>
      </w:pPr>
      <w:r w:rsidRPr="00C8073E">
        <w:rPr>
          <w:rFonts w:asciiTheme="minorHAnsi" w:hAnsiTheme="minorHAnsi" w:cs="Arial"/>
          <w:i/>
          <w:sz w:val="22"/>
          <w:szCs w:val="22"/>
        </w:rPr>
        <w:t xml:space="preserve">Je </w:t>
      </w:r>
      <w:r w:rsidR="00823808" w:rsidRPr="00C8073E">
        <w:rPr>
          <w:rFonts w:asciiTheme="minorHAnsi" w:hAnsiTheme="minorHAnsi" w:cs="Arial"/>
          <w:i/>
          <w:sz w:val="22"/>
          <w:szCs w:val="22"/>
        </w:rPr>
        <w:t xml:space="preserve">mag </w:t>
      </w:r>
      <w:r w:rsidRPr="00C8073E">
        <w:rPr>
          <w:rFonts w:asciiTheme="minorHAnsi" w:hAnsiTheme="minorHAnsi" w:cs="Arial"/>
          <w:i/>
          <w:sz w:val="22"/>
          <w:szCs w:val="22"/>
        </w:rPr>
        <w:t xml:space="preserve">bij het aangaan van </w:t>
      </w:r>
      <w:r w:rsidR="00823808" w:rsidRPr="00C8073E">
        <w:rPr>
          <w:rFonts w:asciiTheme="minorHAnsi" w:hAnsiTheme="minorHAnsi" w:cs="Arial"/>
          <w:i/>
          <w:sz w:val="22"/>
          <w:szCs w:val="22"/>
        </w:rPr>
        <w:t xml:space="preserve">vrijwel iedere </w:t>
      </w:r>
      <w:r w:rsidRPr="00C8073E">
        <w:rPr>
          <w:rFonts w:asciiTheme="minorHAnsi" w:hAnsiTheme="minorHAnsi" w:cs="Arial"/>
          <w:i/>
          <w:sz w:val="22"/>
          <w:szCs w:val="22"/>
        </w:rPr>
        <w:t>arbeidsovereenkomst een proefperiode afspreken.</w:t>
      </w:r>
      <w:r w:rsidR="00823808" w:rsidRPr="00C8073E">
        <w:rPr>
          <w:rFonts w:asciiTheme="minorHAnsi" w:hAnsiTheme="minorHAnsi" w:cs="Arial"/>
          <w:i/>
          <w:sz w:val="22"/>
          <w:szCs w:val="22"/>
        </w:rPr>
        <w:t xml:space="preserve"> Alleen bij een contract van zes maanden of korter mag je g</w:t>
      </w:r>
      <w:r w:rsidR="00C8073E" w:rsidRPr="00C8073E">
        <w:rPr>
          <w:rFonts w:asciiTheme="minorHAnsi" w:hAnsiTheme="minorHAnsi" w:cs="Arial"/>
          <w:i/>
          <w:sz w:val="22"/>
          <w:szCs w:val="22"/>
        </w:rPr>
        <w:t>éé</w:t>
      </w:r>
      <w:r w:rsidR="00823808" w:rsidRPr="00C8073E">
        <w:rPr>
          <w:rFonts w:asciiTheme="minorHAnsi" w:hAnsiTheme="minorHAnsi" w:cs="Arial"/>
          <w:i/>
          <w:sz w:val="22"/>
          <w:szCs w:val="22"/>
        </w:rPr>
        <w:t>n proeftijd opnemen in de arbeidsovereenkomst.</w:t>
      </w:r>
      <w:r w:rsidRPr="00C8073E">
        <w:rPr>
          <w:rFonts w:asciiTheme="minorHAnsi" w:hAnsiTheme="minorHAnsi" w:cs="Arial"/>
          <w:i/>
          <w:sz w:val="22"/>
          <w:szCs w:val="22"/>
        </w:rPr>
        <w:t xml:space="preserve"> In </w:t>
      </w:r>
      <w:r w:rsidR="00C8073E" w:rsidRPr="00C8073E">
        <w:rPr>
          <w:rFonts w:asciiTheme="minorHAnsi" w:hAnsiTheme="minorHAnsi" w:cs="Arial"/>
          <w:i/>
          <w:sz w:val="22"/>
          <w:szCs w:val="22"/>
        </w:rPr>
        <w:t xml:space="preserve">de </w:t>
      </w:r>
      <w:r w:rsidR="00823808" w:rsidRPr="00C8073E">
        <w:rPr>
          <w:rFonts w:asciiTheme="minorHAnsi" w:hAnsiTheme="minorHAnsi" w:cs="Arial"/>
          <w:i/>
          <w:sz w:val="22"/>
          <w:szCs w:val="22"/>
        </w:rPr>
        <w:t>proef</w:t>
      </w:r>
      <w:r w:rsidRPr="00C8073E">
        <w:rPr>
          <w:rFonts w:asciiTheme="minorHAnsi" w:hAnsiTheme="minorHAnsi" w:cs="Arial"/>
          <w:i/>
          <w:sz w:val="22"/>
          <w:szCs w:val="22"/>
        </w:rPr>
        <w:t xml:space="preserve">periode </w:t>
      </w:r>
      <w:r w:rsidR="00DA751D" w:rsidRPr="00C8073E">
        <w:rPr>
          <w:rFonts w:asciiTheme="minorHAnsi" w:hAnsiTheme="minorHAnsi" w:cs="Arial"/>
          <w:i/>
          <w:sz w:val="22"/>
          <w:szCs w:val="22"/>
        </w:rPr>
        <w:t>k</w:t>
      </w:r>
      <w:r w:rsidR="00C8073E" w:rsidRPr="00C8073E">
        <w:rPr>
          <w:rFonts w:asciiTheme="minorHAnsi" w:hAnsiTheme="minorHAnsi" w:cs="Arial"/>
          <w:i/>
          <w:sz w:val="22"/>
          <w:szCs w:val="22"/>
        </w:rPr>
        <w:t>unnen</w:t>
      </w:r>
      <w:r w:rsidR="00DA751D" w:rsidRPr="00C8073E">
        <w:rPr>
          <w:rFonts w:asciiTheme="minorHAnsi" w:hAnsiTheme="minorHAnsi" w:cs="Arial"/>
          <w:i/>
          <w:sz w:val="22"/>
          <w:szCs w:val="22"/>
        </w:rPr>
        <w:t xml:space="preserve"> </w:t>
      </w:r>
      <w:r w:rsidRPr="00C8073E">
        <w:rPr>
          <w:rFonts w:asciiTheme="minorHAnsi" w:hAnsiTheme="minorHAnsi" w:cs="Arial"/>
          <w:i/>
          <w:sz w:val="22"/>
          <w:szCs w:val="22"/>
        </w:rPr>
        <w:t xml:space="preserve">zowel de werknemer als jij op elk moment de arbeidsovereenkomst opzeggen. De proeftijd moet schriftelijk zijn overeengekomen en </w:t>
      </w:r>
      <w:r w:rsidR="00823808" w:rsidRPr="00C8073E">
        <w:rPr>
          <w:rFonts w:asciiTheme="minorHAnsi" w:hAnsiTheme="minorHAnsi" w:cs="Arial"/>
          <w:i/>
          <w:sz w:val="22"/>
          <w:szCs w:val="22"/>
        </w:rPr>
        <w:t>moet voor werkgever en werknemer</w:t>
      </w:r>
      <w:r w:rsidRPr="00C8073E">
        <w:rPr>
          <w:rFonts w:asciiTheme="minorHAnsi" w:hAnsiTheme="minorHAnsi" w:cs="Arial"/>
          <w:i/>
          <w:sz w:val="22"/>
          <w:szCs w:val="22"/>
        </w:rPr>
        <w:t xml:space="preserve"> een </w:t>
      </w:r>
      <w:r w:rsidR="00C8073E" w:rsidRPr="00C8073E">
        <w:rPr>
          <w:rFonts w:asciiTheme="minorHAnsi" w:hAnsiTheme="minorHAnsi" w:cs="Arial"/>
          <w:i/>
          <w:sz w:val="22"/>
          <w:szCs w:val="22"/>
        </w:rPr>
        <w:t xml:space="preserve">vooraf </w:t>
      </w:r>
      <w:r w:rsidRPr="00C8073E">
        <w:rPr>
          <w:rFonts w:asciiTheme="minorHAnsi" w:hAnsiTheme="minorHAnsi" w:cs="Arial"/>
          <w:i/>
          <w:sz w:val="22"/>
          <w:szCs w:val="22"/>
        </w:rPr>
        <w:t xml:space="preserve">bepaalde </w:t>
      </w:r>
      <w:r w:rsidR="00112D3F" w:rsidRPr="00C8073E">
        <w:rPr>
          <w:rFonts w:asciiTheme="minorHAnsi" w:hAnsiTheme="minorHAnsi" w:cs="Arial"/>
          <w:i/>
          <w:sz w:val="22"/>
          <w:szCs w:val="22"/>
        </w:rPr>
        <w:t>duur</w:t>
      </w:r>
      <w:r w:rsidRPr="00C8073E">
        <w:rPr>
          <w:rFonts w:asciiTheme="minorHAnsi" w:hAnsiTheme="minorHAnsi" w:cs="Arial"/>
          <w:i/>
          <w:sz w:val="22"/>
          <w:szCs w:val="22"/>
        </w:rPr>
        <w:t xml:space="preserve"> hebben</w:t>
      </w:r>
      <w:r w:rsidR="00823808" w:rsidRPr="00C8073E">
        <w:rPr>
          <w:rFonts w:asciiTheme="minorHAnsi" w:hAnsiTheme="minorHAnsi" w:cs="Arial"/>
          <w:i/>
          <w:sz w:val="22"/>
          <w:szCs w:val="22"/>
        </w:rPr>
        <w:t xml:space="preserve"> die voor beide gelijk is</w:t>
      </w:r>
      <w:r w:rsidRPr="00C8073E">
        <w:rPr>
          <w:rFonts w:asciiTheme="minorHAnsi" w:hAnsiTheme="minorHAnsi" w:cs="Arial"/>
          <w:i/>
          <w:sz w:val="22"/>
          <w:szCs w:val="22"/>
        </w:rPr>
        <w:t xml:space="preserve">. </w:t>
      </w:r>
      <w:r w:rsidR="00C8073E" w:rsidRPr="00C8073E">
        <w:rPr>
          <w:rFonts w:asciiTheme="minorHAnsi" w:hAnsiTheme="minorHAnsi" w:cs="Arial"/>
          <w:i/>
          <w:sz w:val="22"/>
          <w:szCs w:val="22"/>
        </w:rPr>
        <w:br/>
      </w:r>
    </w:p>
    <w:tbl>
      <w:tblPr>
        <w:tblStyle w:val="Tabelraster"/>
        <w:tblW w:w="0" w:type="auto"/>
        <w:tblLayout w:type="fixed"/>
        <w:tblLook w:val="04A0" w:firstRow="1" w:lastRow="0" w:firstColumn="1" w:lastColumn="0" w:noHBand="0" w:noVBand="1"/>
      </w:tblPr>
      <w:tblGrid>
        <w:gridCol w:w="421"/>
        <w:gridCol w:w="8641"/>
      </w:tblGrid>
      <w:tr w:rsidR="00DA751D" w:rsidTr="00DD4595">
        <w:tc>
          <w:tcPr>
            <w:tcW w:w="9062" w:type="dxa"/>
            <w:gridSpan w:val="2"/>
            <w:shd w:val="clear" w:color="auto" w:fill="B4C6E7" w:themeFill="accent5" w:themeFillTint="66"/>
          </w:tcPr>
          <w:p w:rsidR="00DA751D" w:rsidRPr="00DD4595" w:rsidRDefault="00DA751D" w:rsidP="00C8073E">
            <w:pPr>
              <w:pStyle w:val="Geenafstand"/>
              <w:spacing w:before="100" w:beforeAutospacing="1" w:after="100" w:afterAutospacing="1" w:line="276" w:lineRule="auto"/>
              <w:rPr>
                <w:b/>
                <w:sz w:val="24"/>
                <w:szCs w:val="24"/>
                <w:lang w:val="nl-NL"/>
              </w:rPr>
            </w:pPr>
            <w:r w:rsidRPr="00DD4595">
              <w:rPr>
                <w:b/>
                <w:sz w:val="24"/>
                <w:szCs w:val="24"/>
                <w:lang w:val="nl-NL"/>
              </w:rPr>
              <w:t>Voorwaarden aangaan van rechtsgeldige proeftijd</w:t>
            </w:r>
          </w:p>
        </w:tc>
      </w:tr>
      <w:tr w:rsidR="00DA751D" w:rsidTr="00DD4595">
        <w:tc>
          <w:tcPr>
            <w:tcW w:w="421" w:type="dxa"/>
          </w:tcPr>
          <w:p w:rsidR="00DA751D" w:rsidRDefault="00103962" w:rsidP="00DA751D">
            <w:pPr>
              <w:pStyle w:val="Geenafstand"/>
              <w:spacing w:before="100" w:beforeAutospacing="1" w:after="100" w:afterAutospacing="1" w:line="276" w:lineRule="auto"/>
              <w:rPr>
                <w:b/>
                <w:lang w:val="nl-NL"/>
              </w:rPr>
            </w:pPr>
            <w:r>
              <w:rPr>
                <w:b/>
                <w:lang w:val="nl-NL"/>
              </w:rPr>
              <w:fldChar w:fldCharType="begin">
                <w:ffData>
                  <w:name w:val="Selectievakje1"/>
                  <w:enabled/>
                  <w:calcOnExit w:val="0"/>
                  <w:checkBox>
                    <w:sizeAuto/>
                    <w:default w:val="0"/>
                  </w:checkBox>
                </w:ffData>
              </w:fldChar>
            </w:r>
            <w:bookmarkStart w:id="0" w:name="Selectievakje1"/>
            <w:r w:rsidR="00DD4595">
              <w:rPr>
                <w:b/>
                <w:lang w:val="nl-NL"/>
              </w:rPr>
              <w:instrText xml:space="preserve"> FORMCHECKBOX </w:instrText>
            </w:r>
            <w:r w:rsidR="00C32081">
              <w:rPr>
                <w:b/>
                <w:lang w:val="nl-NL"/>
              </w:rPr>
            </w:r>
            <w:r w:rsidR="00C32081">
              <w:rPr>
                <w:b/>
                <w:lang w:val="nl-NL"/>
              </w:rPr>
              <w:fldChar w:fldCharType="separate"/>
            </w:r>
            <w:r>
              <w:rPr>
                <w:b/>
                <w:lang w:val="nl-NL"/>
              </w:rPr>
              <w:fldChar w:fldCharType="end"/>
            </w:r>
            <w:bookmarkEnd w:id="0"/>
          </w:p>
        </w:tc>
        <w:tc>
          <w:tcPr>
            <w:tcW w:w="8641" w:type="dxa"/>
          </w:tcPr>
          <w:p w:rsidR="00DA751D" w:rsidRPr="00DA751D" w:rsidRDefault="00DA751D" w:rsidP="00DA751D">
            <w:pPr>
              <w:pStyle w:val="Geenafstand"/>
              <w:spacing w:before="100" w:beforeAutospacing="1" w:after="100" w:afterAutospacing="1" w:line="276" w:lineRule="auto"/>
              <w:rPr>
                <w:lang w:val="nl-NL"/>
              </w:rPr>
            </w:pPr>
            <w:r w:rsidRPr="00DA751D">
              <w:rPr>
                <w:lang w:val="nl-NL"/>
              </w:rPr>
              <w:t>De proeftijd</w:t>
            </w:r>
            <w:r>
              <w:rPr>
                <w:lang w:val="nl-NL"/>
              </w:rPr>
              <w:t xml:space="preserve"> mag je maar één keer afspreken.</w:t>
            </w:r>
          </w:p>
        </w:tc>
      </w:tr>
      <w:tr w:rsidR="00DD4595" w:rsidTr="00DD4595">
        <w:tc>
          <w:tcPr>
            <w:tcW w:w="421" w:type="dxa"/>
          </w:tcPr>
          <w:p w:rsidR="00DD4595" w:rsidRDefault="00103962" w:rsidP="00DD4595">
            <w:r w:rsidRPr="00B70F58">
              <w:rPr>
                <w:b/>
              </w:rPr>
              <w:fldChar w:fldCharType="begin">
                <w:ffData>
                  <w:name w:val="Selectievakje1"/>
                  <w:enabled/>
                  <w:calcOnExit w:val="0"/>
                  <w:checkBox>
                    <w:sizeAuto/>
                    <w:default w:val="0"/>
                  </w:checkBox>
                </w:ffData>
              </w:fldChar>
            </w:r>
            <w:r w:rsidR="00DD4595" w:rsidRPr="00B70F58">
              <w:rPr>
                <w:b/>
              </w:rPr>
              <w:instrText xml:space="preserve"> FORMCHECKBOX </w:instrText>
            </w:r>
            <w:r w:rsidR="00C32081">
              <w:rPr>
                <w:b/>
              </w:rPr>
            </w:r>
            <w:r w:rsidR="00C32081">
              <w:rPr>
                <w:b/>
              </w:rPr>
              <w:fldChar w:fldCharType="separate"/>
            </w:r>
            <w:r w:rsidRPr="00B70F58">
              <w:rPr>
                <w:b/>
              </w:rPr>
              <w:fldChar w:fldCharType="end"/>
            </w:r>
          </w:p>
        </w:tc>
        <w:tc>
          <w:tcPr>
            <w:tcW w:w="8641" w:type="dxa"/>
          </w:tcPr>
          <w:p w:rsidR="00DD4595" w:rsidRDefault="00DD4595" w:rsidP="00DD4595">
            <w:pPr>
              <w:pStyle w:val="Geenafstand"/>
              <w:spacing w:before="100" w:beforeAutospacing="1" w:after="100" w:afterAutospacing="1" w:line="276" w:lineRule="auto"/>
              <w:rPr>
                <w:b/>
                <w:lang w:val="nl-NL"/>
              </w:rPr>
            </w:pPr>
            <w:r w:rsidRPr="00DA751D">
              <w:rPr>
                <w:lang w:val="nl-NL"/>
              </w:rPr>
              <w:t>De proeftijd heeft een maximale duur die afhankelijk is van het soort arbeidsove</w:t>
            </w:r>
            <w:r>
              <w:rPr>
                <w:lang w:val="nl-NL"/>
              </w:rPr>
              <w:t>reenkomst (zie tabel maximale duur).</w:t>
            </w:r>
          </w:p>
        </w:tc>
      </w:tr>
      <w:tr w:rsidR="00DD4595" w:rsidTr="00DD4595">
        <w:tc>
          <w:tcPr>
            <w:tcW w:w="421" w:type="dxa"/>
          </w:tcPr>
          <w:p w:rsidR="00DD4595" w:rsidRDefault="00103962" w:rsidP="00DD4595">
            <w:r w:rsidRPr="00B70F58">
              <w:rPr>
                <w:b/>
              </w:rPr>
              <w:fldChar w:fldCharType="begin">
                <w:ffData>
                  <w:name w:val="Selectievakje1"/>
                  <w:enabled/>
                  <w:calcOnExit w:val="0"/>
                  <w:checkBox>
                    <w:sizeAuto/>
                    <w:default w:val="0"/>
                  </w:checkBox>
                </w:ffData>
              </w:fldChar>
            </w:r>
            <w:r w:rsidR="00DD4595" w:rsidRPr="00B70F58">
              <w:rPr>
                <w:b/>
              </w:rPr>
              <w:instrText xml:space="preserve"> FORMCHECKBOX </w:instrText>
            </w:r>
            <w:r w:rsidR="00C32081">
              <w:rPr>
                <w:b/>
              </w:rPr>
            </w:r>
            <w:r w:rsidR="00C32081">
              <w:rPr>
                <w:b/>
              </w:rPr>
              <w:fldChar w:fldCharType="separate"/>
            </w:r>
            <w:r w:rsidRPr="00B70F58">
              <w:rPr>
                <w:b/>
              </w:rPr>
              <w:fldChar w:fldCharType="end"/>
            </w:r>
          </w:p>
        </w:tc>
        <w:tc>
          <w:tcPr>
            <w:tcW w:w="8641" w:type="dxa"/>
          </w:tcPr>
          <w:p w:rsidR="00DD4595" w:rsidRPr="00DA751D" w:rsidRDefault="00DD4595" w:rsidP="00DD4595">
            <w:pPr>
              <w:pStyle w:val="Geenafstand"/>
              <w:spacing w:before="100" w:beforeAutospacing="1" w:after="100" w:afterAutospacing="1" w:line="276" w:lineRule="auto"/>
              <w:rPr>
                <w:lang w:val="nl-NL"/>
              </w:rPr>
            </w:pPr>
            <w:r w:rsidRPr="00DA751D">
              <w:rPr>
                <w:lang w:val="nl-NL"/>
              </w:rPr>
              <w:t>De proeftijd moet voor werkgever en werknemer gelijk z</w:t>
            </w:r>
            <w:r>
              <w:rPr>
                <w:lang w:val="nl-NL"/>
              </w:rPr>
              <w:t>ijn (allebei 1 of 2 maand(en)).</w:t>
            </w:r>
          </w:p>
        </w:tc>
      </w:tr>
      <w:tr w:rsidR="00DD4595" w:rsidTr="00DD4595">
        <w:tc>
          <w:tcPr>
            <w:tcW w:w="421" w:type="dxa"/>
          </w:tcPr>
          <w:p w:rsidR="00DD4595" w:rsidRDefault="00103962" w:rsidP="00DD4595">
            <w:r w:rsidRPr="00B70F58">
              <w:rPr>
                <w:b/>
              </w:rPr>
              <w:fldChar w:fldCharType="begin">
                <w:ffData>
                  <w:name w:val="Selectievakje1"/>
                  <w:enabled/>
                  <w:calcOnExit w:val="0"/>
                  <w:checkBox>
                    <w:sizeAuto/>
                    <w:default w:val="0"/>
                  </w:checkBox>
                </w:ffData>
              </w:fldChar>
            </w:r>
            <w:r w:rsidR="00DD4595" w:rsidRPr="00B70F58">
              <w:rPr>
                <w:b/>
              </w:rPr>
              <w:instrText xml:space="preserve"> FORMCHECKBOX </w:instrText>
            </w:r>
            <w:r w:rsidR="00C32081">
              <w:rPr>
                <w:b/>
              </w:rPr>
            </w:r>
            <w:r w:rsidR="00C32081">
              <w:rPr>
                <w:b/>
              </w:rPr>
              <w:fldChar w:fldCharType="separate"/>
            </w:r>
            <w:r w:rsidRPr="00B70F58">
              <w:rPr>
                <w:b/>
              </w:rPr>
              <w:fldChar w:fldCharType="end"/>
            </w:r>
          </w:p>
        </w:tc>
        <w:tc>
          <w:tcPr>
            <w:tcW w:w="8641" w:type="dxa"/>
          </w:tcPr>
          <w:p w:rsidR="00DD4595" w:rsidRPr="00DA751D" w:rsidRDefault="00DD4595" w:rsidP="00DD4595">
            <w:pPr>
              <w:pStyle w:val="Geenafstand"/>
              <w:spacing w:before="100" w:beforeAutospacing="1" w:after="100" w:afterAutospacing="1" w:line="276" w:lineRule="auto"/>
              <w:rPr>
                <w:lang w:val="nl-NL"/>
              </w:rPr>
            </w:pPr>
            <w:r w:rsidRPr="00DA751D">
              <w:rPr>
                <w:lang w:val="nl-NL"/>
              </w:rPr>
              <w:t>De proeftijd moet je altijd schriftelijk overeenk</w:t>
            </w:r>
            <w:r>
              <w:rPr>
                <w:lang w:val="nl-NL"/>
              </w:rPr>
              <w:t>omen in de arbeidsovereenkomst.</w:t>
            </w:r>
          </w:p>
        </w:tc>
      </w:tr>
      <w:tr w:rsidR="00DD4595" w:rsidTr="00DD4595">
        <w:tc>
          <w:tcPr>
            <w:tcW w:w="421" w:type="dxa"/>
          </w:tcPr>
          <w:p w:rsidR="00DD4595" w:rsidRDefault="00103962" w:rsidP="00DD4595">
            <w:r w:rsidRPr="00B70F58">
              <w:rPr>
                <w:b/>
              </w:rPr>
              <w:fldChar w:fldCharType="begin">
                <w:ffData>
                  <w:name w:val="Selectievakje1"/>
                  <w:enabled/>
                  <w:calcOnExit w:val="0"/>
                  <w:checkBox>
                    <w:sizeAuto/>
                    <w:default w:val="0"/>
                  </w:checkBox>
                </w:ffData>
              </w:fldChar>
            </w:r>
            <w:r w:rsidR="00DD4595" w:rsidRPr="00B70F58">
              <w:rPr>
                <w:b/>
              </w:rPr>
              <w:instrText xml:space="preserve"> FORMCHECKBOX </w:instrText>
            </w:r>
            <w:r w:rsidR="00C32081">
              <w:rPr>
                <w:b/>
              </w:rPr>
            </w:r>
            <w:r w:rsidR="00C32081">
              <w:rPr>
                <w:b/>
              </w:rPr>
              <w:fldChar w:fldCharType="separate"/>
            </w:r>
            <w:r w:rsidRPr="00B70F58">
              <w:rPr>
                <w:b/>
              </w:rPr>
              <w:fldChar w:fldCharType="end"/>
            </w:r>
          </w:p>
        </w:tc>
        <w:tc>
          <w:tcPr>
            <w:tcW w:w="8641" w:type="dxa"/>
          </w:tcPr>
          <w:p w:rsidR="00DD4595" w:rsidRPr="00DA751D" w:rsidRDefault="00DD4595" w:rsidP="00DD4595">
            <w:pPr>
              <w:pStyle w:val="Geenafstand"/>
              <w:spacing w:before="100" w:beforeAutospacing="1" w:after="100" w:afterAutospacing="1" w:line="276" w:lineRule="auto"/>
              <w:rPr>
                <w:lang w:val="nl-NL"/>
              </w:rPr>
            </w:pPr>
            <w:r w:rsidRPr="00DA751D">
              <w:rPr>
                <w:lang w:val="nl-NL"/>
              </w:rPr>
              <w:t>De proeftijd kun je niet opschorten of verlengen</w:t>
            </w:r>
            <w:r>
              <w:rPr>
                <w:lang w:val="nl-NL"/>
              </w:rPr>
              <w:t>, ook niet bij ziekte.</w:t>
            </w:r>
          </w:p>
        </w:tc>
      </w:tr>
      <w:tr w:rsidR="00DD4595" w:rsidTr="00DD4595">
        <w:tc>
          <w:tcPr>
            <w:tcW w:w="421" w:type="dxa"/>
          </w:tcPr>
          <w:p w:rsidR="00DD4595" w:rsidRDefault="00103962" w:rsidP="00DD4595">
            <w:r w:rsidRPr="00B70F58">
              <w:rPr>
                <w:b/>
              </w:rPr>
              <w:fldChar w:fldCharType="begin">
                <w:ffData>
                  <w:name w:val="Selectievakje1"/>
                  <w:enabled/>
                  <w:calcOnExit w:val="0"/>
                  <w:checkBox>
                    <w:sizeAuto/>
                    <w:default w:val="0"/>
                  </w:checkBox>
                </w:ffData>
              </w:fldChar>
            </w:r>
            <w:r w:rsidR="00DD4595" w:rsidRPr="00B70F58">
              <w:rPr>
                <w:b/>
              </w:rPr>
              <w:instrText xml:space="preserve"> FORMCHECKBOX </w:instrText>
            </w:r>
            <w:r w:rsidR="00C32081">
              <w:rPr>
                <w:b/>
              </w:rPr>
            </w:r>
            <w:r w:rsidR="00C32081">
              <w:rPr>
                <w:b/>
              </w:rPr>
              <w:fldChar w:fldCharType="separate"/>
            </w:r>
            <w:r w:rsidRPr="00B70F58">
              <w:rPr>
                <w:b/>
              </w:rPr>
              <w:fldChar w:fldCharType="end"/>
            </w:r>
          </w:p>
        </w:tc>
        <w:tc>
          <w:tcPr>
            <w:tcW w:w="8641" w:type="dxa"/>
          </w:tcPr>
          <w:p w:rsidR="00DD4595" w:rsidRPr="00DA751D" w:rsidRDefault="00DD4595" w:rsidP="00DD4595">
            <w:pPr>
              <w:pStyle w:val="Geenafstand"/>
              <w:spacing w:before="100" w:beforeAutospacing="1" w:after="100" w:afterAutospacing="1" w:line="276" w:lineRule="auto"/>
              <w:rPr>
                <w:lang w:val="nl-NL"/>
              </w:rPr>
            </w:pPr>
            <w:r w:rsidRPr="00DA751D">
              <w:rPr>
                <w:lang w:val="nl-NL"/>
              </w:rPr>
              <w:t>Een (nieuwe) proeftijd kun je niet afspreken bij een verlenging of een omzetting naar een arbeidsovereenkomst voor onbepaalde tijd.</w:t>
            </w:r>
          </w:p>
        </w:tc>
      </w:tr>
      <w:tr w:rsidR="00DD4595" w:rsidTr="00DD4595">
        <w:tc>
          <w:tcPr>
            <w:tcW w:w="421" w:type="dxa"/>
          </w:tcPr>
          <w:p w:rsidR="00DD4595" w:rsidRDefault="00103962" w:rsidP="00DD4595">
            <w:r w:rsidRPr="00B70F58">
              <w:rPr>
                <w:b/>
              </w:rPr>
              <w:fldChar w:fldCharType="begin">
                <w:ffData>
                  <w:name w:val="Selectievakje1"/>
                  <w:enabled/>
                  <w:calcOnExit w:val="0"/>
                  <w:checkBox>
                    <w:sizeAuto/>
                    <w:default w:val="0"/>
                  </w:checkBox>
                </w:ffData>
              </w:fldChar>
            </w:r>
            <w:r w:rsidR="00DD4595" w:rsidRPr="00B70F58">
              <w:rPr>
                <w:b/>
              </w:rPr>
              <w:instrText xml:space="preserve"> FORMCHECKBOX </w:instrText>
            </w:r>
            <w:r w:rsidR="00C32081">
              <w:rPr>
                <w:b/>
              </w:rPr>
            </w:r>
            <w:r w:rsidR="00C32081">
              <w:rPr>
                <w:b/>
              </w:rPr>
              <w:fldChar w:fldCharType="separate"/>
            </w:r>
            <w:r w:rsidRPr="00B70F58">
              <w:rPr>
                <w:b/>
              </w:rPr>
              <w:fldChar w:fldCharType="end"/>
            </w:r>
          </w:p>
        </w:tc>
        <w:tc>
          <w:tcPr>
            <w:tcW w:w="8641" w:type="dxa"/>
          </w:tcPr>
          <w:p w:rsidR="00DD4595" w:rsidRDefault="00DD4595" w:rsidP="00C8073E">
            <w:pPr>
              <w:pStyle w:val="Geenafstand"/>
              <w:spacing w:before="100" w:beforeAutospacing="1" w:after="100" w:afterAutospacing="1" w:line="276" w:lineRule="auto"/>
              <w:rPr>
                <w:b/>
                <w:lang w:val="nl-NL"/>
              </w:rPr>
            </w:pPr>
            <w:r>
              <w:rPr>
                <w:spacing w:val="-5"/>
                <w:lang w:val="nl-NL"/>
              </w:rPr>
              <w:t>E</w:t>
            </w:r>
            <w:r w:rsidRPr="00DA751D">
              <w:rPr>
                <w:spacing w:val="-5"/>
                <w:lang w:val="nl-NL"/>
              </w:rPr>
              <w:t>en (nieuwe) proeftijd kun je niet afspreken bij vervull</w:t>
            </w:r>
            <w:r w:rsidR="00C8073E">
              <w:rPr>
                <w:spacing w:val="-5"/>
                <w:lang w:val="nl-NL"/>
              </w:rPr>
              <w:t xml:space="preserve">ing </w:t>
            </w:r>
            <w:r w:rsidRPr="00DA751D">
              <w:rPr>
                <w:spacing w:val="-5"/>
                <w:lang w:val="nl-NL"/>
              </w:rPr>
              <w:t xml:space="preserve">van dezelfde werkzaamheden binnen 6 maanden na </w:t>
            </w:r>
            <w:r w:rsidR="00C8073E">
              <w:rPr>
                <w:spacing w:val="-5"/>
                <w:lang w:val="nl-NL"/>
              </w:rPr>
              <w:t xml:space="preserve">einde </w:t>
            </w:r>
            <w:r w:rsidRPr="00DA751D">
              <w:rPr>
                <w:spacing w:val="-5"/>
                <w:lang w:val="nl-NL"/>
              </w:rPr>
              <w:t xml:space="preserve">dienstverband </w:t>
            </w:r>
            <w:r w:rsidRPr="00DA751D">
              <w:rPr>
                <w:spacing w:val="-1"/>
                <w:lang w:val="nl-NL"/>
              </w:rPr>
              <w:t xml:space="preserve">(ook </w:t>
            </w:r>
            <w:r w:rsidR="00C8073E">
              <w:rPr>
                <w:spacing w:val="-1"/>
                <w:lang w:val="nl-NL"/>
              </w:rPr>
              <w:t xml:space="preserve">niet via </w:t>
            </w:r>
            <w:r w:rsidRPr="00DA751D">
              <w:rPr>
                <w:spacing w:val="-1"/>
                <w:lang w:val="nl-NL"/>
              </w:rPr>
              <w:t>uitzendcontract</w:t>
            </w:r>
            <w:r w:rsidRPr="00DA751D">
              <w:rPr>
                <w:lang w:val="nl-NL"/>
              </w:rPr>
              <w:t xml:space="preserve"> </w:t>
            </w:r>
            <w:r w:rsidRPr="00DA751D">
              <w:rPr>
                <w:spacing w:val="-1"/>
                <w:lang w:val="nl-NL"/>
              </w:rPr>
              <w:t>of</w:t>
            </w:r>
            <w:r w:rsidRPr="00DA751D">
              <w:rPr>
                <w:lang w:val="nl-NL"/>
              </w:rPr>
              <w:t xml:space="preserve"> </w:t>
            </w:r>
            <w:proofErr w:type="spellStart"/>
            <w:r w:rsidRPr="00DA751D">
              <w:rPr>
                <w:spacing w:val="-1"/>
                <w:lang w:val="nl-NL"/>
              </w:rPr>
              <w:t>payrolling</w:t>
            </w:r>
            <w:proofErr w:type="spellEnd"/>
            <w:r w:rsidRPr="00DA751D">
              <w:rPr>
                <w:spacing w:val="-1"/>
                <w:lang w:val="nl-NL"/>
              </w:rPr>
              <w:t>).</w:t>
            </w:r>
          </w:p>
        </w:tc>
      </w:tr>
    </w:tbl>
    <w:p w:rsidR="00DD4595" w:rsidRPr="00DD4595" w:rsidRDefault="00DD4595" w:rsidP="00DA751D">
      <w:pPr>
        <w:spacing w:line="276" w:lineRule="auto"/>
        <w:rPr>
          <w:sz w:val="2"/>
          <w:szCs w:val="2"/>
        </w:rPr>
      </w:pPr>
    </w:p>
    <w:tbl>
      <w:tblPr>
        <w:tblStyle w:val="Tabelraster"/>
        <w:tblW w:w="0" w:type="auto"/>
        <w:tblLook w:val="04A0" w:firstRow="1" w:lastRow="0" w:firstColumn="1" w:lastColumn="0" w:noHBand="0" w:noVBand="1"/>
      </w:tblPr>
      <w:tblGrid>
        <w:gridCol w:w="9062"/>
      </w:tblGrid>
      <w:tr w:rsidR="00DD4595" w:rsidTr="00DD4595">
        <w:tc>
          <w:tcPr>
            <w:tcW w:w="9062" w:type="dxa"/>
            <w:shd w:val="clear" w:color="auto" w:fill="B4C6E7" w:themeFill="accent5" w:themeFillTint="66"/>
          </w:tcPr>
          <w:p w:rsidR="00DD4595" w:rsidRPr="00DD4595" w:rsidRDefault="00DD4595" w:rsidP="00DA751D">
            <w:pPr>
              <w:spacing w:line="276" w:lineRule="auto"/>
              <w:rPr>
                <w:sz w:val="24"/>
                <w:szCs w:val="24"/>
              </w:rPr>
            </w:pPr>
            <w:r w:rsidRPr="00DD4595">
              <w:rPr>
                <w:b/>
                <w:sz w:val="24"/>
                <w:szCs w:val="24"/>
              </w:rPr>
              <w:t>Voorbeeld proeftijdbeding</w:t>
            </w:r>
          </w:p>
        </w:tc>
      </w:tr>
      <w:tr w:rsidR="00DD4595" w:rsidTr="00C8073E">
        <w:trPr>
          <w:trHeight w:val="1280"/>
        </w:trPr>
        <w:tc>
          <w:tcPr>
            <w:tcW w:w="9062" w:type="dxa"/>
          </w:tcPr>
          <w:p w:rsidR="00DD4595" w:rsidRPr="00DD4595" w:rsidRDefault="00DD4595" w:rsidP="00C8073E">
            <w:pPr>
              <w:pStyle w:val="22-Modeltekst"/>
              <w:spacing w:line="276" w:lineRule="auto"/>
              <w:rPr>
                <w:rFonts w:asciiTheme="minorHAnsi" w:hAnsiTheme="minorHAnsi"/>
                <w:i/>
                <w:spacing w:val="0"/>
                <w:lang w:val="nl-NL"/>
              </w:rPr>
            </w:pPr>
            <w:r w:rsidRPr="00DA751D">
              <w:rPr>
                <w:rFonts w:asciiTheme="minorHAnsi" w:hAnsiTheme="minorHAnsi"/>
                <w:i/>
                <w:spacing w:val="0"/>
                <w:lang w:val="nl-NL"/>
              </w:rPr>
              <w:t>De arbeidsovereenkomst is aangegaan met inachtneming van een wederzijdse proeftijd van &lt;</w:t>
            </w:r>
            <w:r>
              <w:rPr>
                <w:rFonts w:asciiTheme="minorHAnsi" w:hAnsiTheme="minorHAnsi"/>
                <w:i/>
                <w:spacing w:val="0"/>
                <w:lang w:val="nl-NL"/>
              </w:rPr>
              <w:t>aantal</w:t>
            </w:r>
            <w:r w:rsidRPr="00DA751D">
              <w:rPr>
                <w:rFonts w:asciiTheme="minorHAnsi" w:hAnsiTheme="minorHAnsi"/>
                <w:i/>
                <w:spacing w:val="0"/>
                <w:lang w:val="nl-NL"/>
              </w:rPr>
              <w:t>&gt;</w:t>
            </w:r>
            <w:r>
              <w:rPr>
                <w:rFonts w:asciiTheme="minorHAnsi" w:hAnsiTheme="minorHAnsi"/>
                <w:i/>
                <w:spacing w:val="0"/>
                <w:lang w:val="nl-NL"/>
              </w:rPr>
              <w:t xml:space="preserve"> maand[en]</w:t>
            </w:r>
            <w:r w:rsidRPr="00DA751D">
              <w:rPr>
                <w:rFonts w:asciiTheme="minorHAnsi" w:hAnsiTheme="minorHAnsi"/>
                <w:i/>
                <w:spacing w:val="0"/>
                <w:lang w:val="nl-NL"/>
              </w:rPr>
              <w:t>. Gedurende deze proeftijd kunnen beide partijen de arbeidsovereenkomst  met directe ingang beëindigen. Desgewenst zal werkgever, en dit uitsluitend op verzoek van werknemer, de reden(en) voor de opzegging tijdens de proeftijd nader schriftelijk toelichten.</w:t>
            </w:r>
          </w:p>
        </w:tc>
      </w:tr>
    </w:tbl>
    <w:p w:rsidR="00CC08F9" w:rsidRDefault="00CC08F9" w:rsidP="00DA751D">
      <w:pPr>
        <w:spacing w:line="276" w:lineRule="auto"/>
        <w:rPr>
          <w:sz w:val="2"/>
          <w:szCs w:val="2"/>
        </w:rPr>
      </w:pPr>
    </w:p>
    <w:tbl>
      <w:tblPr>
        <w:tblW w:w="90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85"/>
        <w:gridCol w:w="2551"/>
        <w:gridCol w:w="2137"/>
      </w:tblGrid>
      <w:tr w:rsidR="00C32081" w:rsidRPr="00DA751D" w:rsidTr="0055784C">
        <w:trPr>
          <w:trHeight w:hRule="exact" w:val="314"/>
        </w:trPr>
        <w:tc>
          <w:tcPr>
            <w:tcW w:w="9073" w:type="dxa"/>
            <w:gridSpan w:val="3"/>
            <w:shd w:val="clear" w:color="auto" w:fill="B4C6E7" w:themeFill="accent5" w:themeFillTint="66"/>
          </w:tcPr>
          <w:p w:rsidR="00C32081" w:rsidRPr="00DD4595" w:rsidRDefault="00C32081" w:rsidP="00C8073E">
            <w:pPr>
              <w:pStyle w:val="Geenafstand"/>
              <w:spacing w:line="276" w:lineRule="auto"/>
              <w:rPr>
                <w:rFonts w:cs="Calibri"/>
                <w:b/>
                <w:lang w:val="nl-NL"/>
              </w:rPr>
            </w:pPr>
            <w:proofErr w:type="spellStart"/>
            <w:r w:rsidRPr="00DD4595">
              <w:rPr>
                <w:b/>
                <w:sz w:val="24"/>
                <w:szCs w:val="24"/>
              </w:rPr>
              <w:t>Maximale</w:t>
            </w:r>
            <w:proofErr w:type="spellEnd"/>
            <w:r w:rsidRPr="00DD4595">
              <w:rPr>
                <w:b/>
                <w:sz w:val="24"/>
                <w:szCs w:val="24"/>
              </w:rPr>
              <w:t xml:space="preserve"> </w:t>
            </w:r>
            <w:proofErr w:type="spellStart"/>
            <w:r w:rsidRPr="00DD4595">
              <w:rPr>
                <w:b/>
                <w:sz w:val="24"/>
                <w:szCs w:val="24"/>
              </w:rPr>
              <w:t>duur</w:t>
            </w:r>
            <w:proofErr w:type="spellEnd"/>
            <w:r w:rsidRPr="00DD4595">
              <w:rPr>
                <w:b/>
                <w:sz w:val="24"/>
                <w:szCs w:val="24"/>
              </w:rPr>
              <w:t xml:space="preserve"> </w:t>
            </w:r>
            <w:proofErr w:type="spellStart"/>
            <w:r w:rsidRPr="00DD4595">
              <w:rPr>
                <w:b/>
                <w:sz w:val="24"/>
                <w:szCs w:val="24"/>
              </w:rPr>
              <w:t>proeftijd</w:t>
            </w:r>
            <w:proofErr w:type="spellEnd"/>
          </w:p>
        </w:tc>
      </w:tr>
      <w:tr w:rsidR="00112D3F" w:rsidRPr="00DA751D" w:rsidTr="00C32081">
        <w:trPr>
          <w:trHeight w:hRule="exact" w:val="314"/>
        </w:trPr>
        <w:tc>
          <w:tcPr>
            <w:tcW w:w="4385" w:type="dxa"/>
            <w:shd w:val="clear" w:color="auto" w:fill="B4C6E7" w:themeFill="accent5" w:themeFillTint="66"/>
          </w:tcPr>
          <w:p w:rsidR="00112D3F" w:rsidRPr="00DD4595" w:rsidRDefault="00112D3F" w:rsidP="00C8073E">
            <w:pPr>
              <w:pStyle w:val="Geenafstand"/>
              <w:spacing w:line="276" w:lineRule="auto"/>
              <w:rPr>
                <w:b/>
              </w:rPr>
            </w:pPr>
            <w:proofErr w:type="spellStart"/>
            <w:r w:rsidRPr="00DD4595">
              <w:rPr>
                <w:rFonts w:cs="Calibri"/>
                <w:b/>
                <w:w w:val="95"/>
              </w:rPr>
              <w:t>Soort</w:t>
            </w:r>
            <w:proofErr w:type="spellEnd"/>
            <w:r w:rsidRPr="00DD4595">
              <w:rPr>
                <w:rFonts w:cs="Calibri"/>
                <w:b/>
                <w:w w:val="95"/>
              </w:rPr>
              <w:t xml:space="preserve"> </w:t>
            </w:r>
            <w:proofErr w:type="spellStart"/>
            <w:r w:rsidRPr="00DD4595">
              <w:rPr>
                <w:rFonts w:cs="Calibri"/>
                <w:b/>
                <w:spacing w:val="-1"/>
                <w:w w:val="95"/>
              </w:rPr>
              <w:t>arbeidsovereenkomst</w:t>
            </w:r>
            <w:proofErr w:type="spellEnd"/>
          </w:p>
        </w:tc>
        <w:tc>
          <w:tcPr>
            <w:tcW w:w="2551" w:type="dxa"/>
            <w:shd w:val="clear" w:color="auto" w:fill="B4C6E7" w:themeFill="accent5" w:themeFillTint="66"/>
          </w:tcPr>
          <w:p w:rsidR="00112D3F" w:rsidRPr="00DD4595" w:rsidRDefault="00112D3F" w:rsidP="00C8073E">
            <w:pPr>
              <w:pStyle w:val="Geenafstand"/>
              <w:spacing w:line="276" w:lineRule="auto"/>
              <w:rPr>
                <w:b/>
              </w:rPr>
            </w:pPr>
            <w:proofErr w:type="spellStart"/>
            <w:r w:rsidRPr="00DD4595">
              <w:rPr>
                <w:rFonts w:cs="Calibri"/>
                <w:b/>
                <w:spacing w:val="-2"/>
                <w:w w:val="95"/>
              </w:rPr>
              <w:t>Toegestane</w:t>
            </w:r>
            <w:proofErr w:type="spellEnd"/>
            <w:r w:rsidRPr="00DD4595">
              <w:rPr>
                <w:rFonts w:cs="Calibri"/>
                <w:b/>
                <w:spacing w:val="39"/>
                <w:w w:val="95"/>
              </w:rPr>
              <w:t xml:space="preserve"> </w:t>
            </w:r>
            <w:proofErr w:type="spellStart"/>
            <w:r w:rsidRPr="00DD4595">
              <w:rPr>
                <w:rFonts w:cs="Calibri"/>
                <w:b/>
                <w:w w:val="95"/>
              </w:rPr>
              <w:t>proeftijd</w:t>
            </w:r>
            <w:proofErr w:type="spellEnd"/>
          </w:p>
        </w:tc>
        <w:tc>
          <w:tcPr>
            <w:tcW w:w="2137" w:type="dxa"/>
            <w:shd w:val="clear" w:color="auto" w:fill="B4C6E7" w:themeFill="accent5" w:themeFillTint="66"/>
          </w:tcPr>
          <w:p w:rsidR="00112D3F" w:rsidRPr="00DD4595" w:rsidRDefault="00DD4595" w:rsidP="00C8073E">
            <w:pPr>
              <w:pStyle w:val="Geenafstand"/>
              <w:spacing w:line="276" w:lineRule="auto"/>
              <w:rPr>
                <w:b/>
                <w:lang w:val="nl-NL"/>
              </w:rPr>
            </w:pPr>
            <w:r w:rsidRPr="00DD4595">
              <w:rPr>
                <w:rFonts w:cs="Calibri"/>
                <w:b/>
                <w:lang w:val="nl-NL"/>
              </w:rPr>
              <w:t>Cao-a</w:t>
            </w:r>
            <w:r w:rsidR="00112D3F" w:rsidRPr="00DD4595">
              <w:rPr>
                <w:rFonts w:cs="Calibri"/>
                <w:b/>
                <w:lang w:val="nl-NL"/>
              </w:rPr>
              <w:t>fwijking</w:t>
            </w:r>
            <w:r w:rsidR="00112D3F" w:rsidRPr="00DD4595">
              <w:rPr>
                <w:rFonts w:cs="Calibri"/>
                <w:b/>
                <w:spacing w:val="-8"/>
                <w:lang w:val="nl-NL"/>
              </w:rPr>
              <w:t xml:space="preserve"> </w:t>
            </w:r>
            <w:r w:rsidR="00112D3F" w:rsidRPr="00DD4595">
              <w:rPr>
                <w:rFonts w:cs="Calibri"/>
                <w:b/>
                <w:spacing w:val="-1"/>
                <w:w w:val="95"/>
                <w:lang w:val="nl-NL"/>
              </w:rPr>
              <w:t>mogelijk</w:t>
            </w:r>
            <w:r w:rsidR="00112D3F" w:rsidRPr="00DD4595">
              <w:rPr>
                <w:rFonts w:cs="Calibri"/>
                <w:b/>
                <w:spacing w:val="-2"/>
                <w:w w:val="95"/>
                <w:lang w:val="nl-NL"/>
              </w:rPr>
              <w:t>?</w:t>
            </w:r>
          </w:p>
        </w:tc>
      </w:tr>
      <w:tr w:rsidR="00112D3F" w:rsidRPr="00DA751D" w:rsidTr="00C32081">
        <w:trPr>
          <w:trHeight w:hRule="exact" w:val="444"/>
        </w:trPr>
        <w:tc>
          <w:tcPr>
            <w:tcW w:w="4385"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Bepaalde tijd maximaal half jaar</w:t>
            </w:r>
          </w:p>
        </w:tc>
        <w:tc>
          <w:tcPr>
            <w:tcW w:w="2551" w:type="dxa"/>
            <w:shd w:val="clear" w:color="auto" w:fill="FFFFFF" w:themeFill="background1"/>
          </w:tcPr>
          <w:p w:rsidR="00112D3F" w:rsidRPr="00DD4595" w:rsidRDefault="00112D3F" w:rsidP="00C8073E">
            <w:pPr>
              <w:pStyle w:val="Geenafstand"/>
              <w:spacing w:line="276" w:lineRule="auto"/>
            </w:pPr>
            <w:proofErr w:type="spellStart"/>
            <w:r w:rsidRPr="00DD4595">
              <w:t>Geen</w:t>
            </w:r>
            <w:proofErr w:type="spellEnd"/>
            <w:r w:rsidRPr="00DD4595">
              <w:t xml:space="preserve"> </w:t>
            </w:r>
            <w:proofErr w:type="spellStart"/>
            <w:r w:rsidRPr="00DD4595">
              <w:t>proeftijd</w:t>
            </w:r>
            <w:proofErr w:type="spellEnd"/>
            <w:r w:rsidRPr="00DD4595">
              <w:t xml:space="preserve"> </w:t>
            </w:r>
            <w:proofErr w:type="spellStart"/>
            <w:r w:rsidRPr="00DD4595">
              <w:t>toegestaan</w:t>
            </w:r>
            <w:proofErr w:type="spellEnd"/>
          </w:p>
        </w:tc>
        <w:tc>
          <w:tcPr>
            <w:tcW w:w="2137" w:type="dxa"/>
            <w:shd w:val="clear" w:color="auto" w:fill="FFFFFF" w:themeFill="background1"/>
          </w:tcPr>
          <w:p w:rsidR="00112D3F" w:rsidRPr="00DD4595" w:rsidRDefault="00112D3F" w:rsidP="00C8073E">
            <w:pPr>
              <w:pStyle w:val="Geenafstand"/>
              <w:spacing w:line="276" w:lineRule="auto"/>
            </w:pPr>
            <w:r w:rsidRPr="00DD4595">
              <w:t>Nee</w:t>
            </w:r>
          </w:p>
        </w:tc>
      </w:tr>
      <w:tr w:rsidR="00112D3F" w:rsidRPr="00DA751D" w:rsidTr="00C32081">
        <w:trPr>
          <w:trHeight w:hRule="exact" w:val="624"/>
        </w:trPr>
        <w:tc>
          <w:tcPr>
            <w:tcW w:w="4385"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 xml:space="preserve">Bepaalde tijd langer dan half jaar, </w:t>
            </w:r>
            <w:r w:rsidR="00C8073E">
              <w:rPr>
                <w:lang w:val="nl-NL"/>
              </w:rPr>
              <w:br/>
              <w:t xml:space="preserve">maar </w:t>
            </w:r>
            <w:r w:rsidRPr="00DD4595">
              <w:rPr>
                <w:lang w:val="nl-NL"/>
              </w:rPr>
              <w:t>korter dan twee jaar</w:t>
            </w:r>
          </w:p>
        </w:tc>
        <w:tc>
          <w:tcPr>
            <w:tcW w:w="2551" w:type="dxa"/>
            <w:shd w:val="clear" w:color="auto" w:fill="FFFFFF" w:themeFill="background1"/>
          </w:tcPr>
          <w:p w:rsidR="00112D3F" w:rsidRPr="00C8073E" w:rsidRDefault="00112D3F" w:rsidP="00C8073E">
            <w:pPr>
              <w:pStyle w:val="Geenafstand"/>
              <w:spacing w:line="276" w:lineRule="auto"/>
              <w:rPr>
                <w:lang w:val="nl-NL"/>
              </w:rPr>
            </w:pPr>
            <w:r w:rsidRPr="00C8073E">
              <w:rPr>
                <w:lang w:val="nl-NL"/>
              </w:rPr>
              <w:t>Maximaal 1 maand</w:t>
            </w:r>
          </w:p>
        </w:tc>
        <w:tc>
          <w:tcPr>
            <w:tcW w:w="2137" w:type="dxa"/>
            <w:shd w:val="clear" w:color="auto" w:fill="FFFFFF" w:themeFill="background1"/>
          </w:tcPr>
          <w:p w:rsidR="00112D3F" w:rsidRPr="00C8073E" w:rsidRDefault="00112D3F" w:rsidP="00C8073E">
            <w:pPr>
              <w:pStyle w:val="Geenafstand"/>
              <w:spacing w:line="276" w:lineRule="auto"/>
              <w:rPr>
                <w:lang w:val="nl-NL"/>
              </w:rPr>
            </w:pPr>
            <w:r w:rsidRPr="00C8073E">
              <w:rPr>
                <w:lang w:val="nl-NL"/>
              </w:rPr>
              <w:t>Ja</w:t>
            </w:r>
          </w:p>
        </w:tc>
      </w:tr>
      <w:tr w:rsidR="00112D3F" w:rsidRPr="00DA751D" w:rsidTr="00C32081">
        <w:trPr>
          <w:trHeight w:hRule="exact" w:val="773"/>
        </w:trPr>
        <w:tc>
          <w:tcPr>
            <w:tcW w:w="4385"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 xml:space="preserve">Bepaalde tijd zonder einddatum </w:t>
            </w:r>
            <w:r w:rsidR="00C8073E">
              <w:rPr>
                <w:lang w:val="nl-NL"/>
              </w:rPr>
              <w:br/>
            </w:r>
            <w:r w:rsidRPr="00DD4595">
              <w:rPr>
                <w:lang w:val="nl-NL"/>
              </w:rPr>
              <w:t>(bijv</w:t>
            </w:r>
            <w:r w:rsidR="00823808" w:rsidRPr="00DD4595">
              <w:rPr>
                <w:lang w:val="nl-NL"/>
              </w:rPr>
              <w:t xml:space="preserve">. </w:t>
            </w:r>
            <w:r w:rsidRPr="00DD4595">
              <w:rPr>
                <w:lang w:val="nl-NL"/>
              </w:rPr>
              <w:t xml:space="preserve">een project/klus of vervanging  ziekte) </w:t>
            </w:r>
          </w:p>
        </w:tc>
        <w:tc>
          <w:tcPr>
            <w:tcW w:w="2551"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Maximaal 1 maand</w:t>
            </w:r>
          </w:p>
        </w:tc>
        <w:tc>
          <w:tcPr>
            <w:tcW w:w="2137"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Ja</w:t>
            </w:r>
          </w:p>
        </w:tc>
      </w:tr>
      <w:tr w:rsidR="00112D3F" w:rsidRPr="00DA751D" w:rsidTr="00C32081">
        <w:trPr>
          <w:trHeight w:hRule="exact" w:val="624"/>
        </w:trPr>
        <w:tc>
          <w:tcPr>
            <w:tcW w:w="4385"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Bepaalde tijd twee jaar of langer</w:t>
            </w:r>
          </w:p>
        </w:tc>
        <w:tc>
          <w:tcPr>
            <w:tcW w:w="2551"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Maximaal 2 maanden</w:t>
            </w:r>
          </w:p>
        </w:tc>
        <w:tc>
          <w:tcPr>
            <w:tcW w:w="2137"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Nee</w:t>
            </w:r>
          </w:p>
        </w:tc>
      </w:tr>
      <w:tr w:rsidR="00112D3F" w:rsidRPr="00DA751D" w:rsidTr="00C32081">
        <w:trPr>
          <w:trHeight w:hRule="exact" w:val="436"/>
        </w:trPr>
        <w:tc>
          <w:tcPr>
            <w:tcW w:w="4385"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Onbepaalde tijd</w:t>
            </w:r>
          </w:p>
          <w:p w:rsidR="00112D3F" w:rsidRPr="00DD4595" w:rsidRDefault="00112D3F" w:rsidP="00C8073E">
            <w:pPr>
              <w:pStyle w:val="Geenafstand"/>
              <w:spacing w:line="276" w:lineRule="auto"/>
              <w:rPr>
                <w:lang w:val="nl-NL"/>
              </w:rPr>
            </w:pPr>
          </w:p>
          <w:p w:rsidR="00112D3F" w:rsidRPr="00DD4595" w:rsidRDefault="00112D3F" w:rsidP="00C8073E">
            <w:pPr>
              <w:pStyle w:val="Geenafstand"/>
              <w:spacing w:line="276" w:lineRule="auto"/>
              <w:rPr>
                <w:lang w:val="nl-NL"/>
              </w:rPr>
            </w:pPr>
          </w:p>
        </w:tc>
        <w:tc>
          <w:tcPr>
            <w:tcW w:w="2551"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Maximaal 2 maanden</w:t>
            </w:r>
          </w:p>
        </w:tc>
        <w:tc>
          <w:tcPr>
            <w:tcW w:w="2137" w:type="dxa"/>
            <w:shd w:val="clear" w:color="auto" w:fill="FFFFFF" w:themeFill="background1"/>
          </w:tcPr>
          <w:p w:rsidR="00112D3F" w:rsidRPr="00DD4595" w:rsidRDefault="00112D3F" w:rsidP="00C8073E">
            <w:pPr>
              <w:pStyle w:val="Geenafstand"/>
              <w:spacing w:line="276" w:lineRule="auto"/>
              <w:rPr>
                <w:lang w:val="nl-NL"/>
              </w:rPr>
            </w:pPr>
            <w:r w:rsidRPr="00DD4595">
              <w:rPr>
                <w:lang w:val="nl-NL"/>
              </w:rPr>
              <w:t>Nee</w:t>
            </w:r>
          </w:p>
        </w:tc>
      </w:tr>
    </w:tbl>
    <w:p w:rsidR="00DD4595" w:rsidRPr="00C8073E" w:rsidRDefault="00DD4595" w:rsidP="00C8073E">
      <w:pPr>
        <w:rPr>
          <w:sz w:val="2"/>
          <w:szCs w:val="2"/>
        </w:rPr>
      </w:pPr>
    </w:p>
    <w:tbl>
      <w:tblPr>
        <w:tblStyle w:val="Tabelraster"/>
        <w:tblW w:w="0" w:type="auto"/>
        <w:tblLook w:val="04A0" w:firstRow="1" w:lastRow="0" w:firstColumn="1" w:lastColumn="0" w:noHBand="0" w:noVBand="1"/>
      </w:tblPr>
      <w:tblGrid>
        <w:gridCol w:w="562"/>
        <w:gridCol w:w="8500"/>
      </w:tblGrid>
      <w:tr w:rsidR="00DD4595" w:rsidTr="000251DD">
        <w:tc>
          <w:tcPr>
            <w:tcW w:w="9062" w:type="dxa"/>
            <w:gridSpan w:val="2"/>
            <w:shd w:val="clear" w:color="auto" w:fill="B4C6E7" w:themeFill="accent5" w:themeFillTint="66"/>
          </w:tcPr>
          <w:p w:rsidR="00DD4595" w:rsidRDefault="00DD4595" w:rsidP="00DA751D">
            <w:pPr>
              <w:pStyle w:val="Geenafstand"/>
              <w:spacing w:before="100" w:beforeAutospacing="1" w:after="100" w:afterAutospacing="1" w:line="276" w:lineRule="auto"/>
              <w:rPr>
                <w:b/>
                <w:lang w:val="nl-NL"/>
              </w:rPr>
            </w:pPr>
            <w:r w:rsidRPr="00DA751D">
              <w:rPr>
                <w:b/>
                <w:lang w:val="nl-NL"/>
              </w:rPr>
              <w:t>Voorwaarden beëindigen dienstverband in de proeftijd</w:t>
            </w:r>
          </w:p>
        </w:tc>
      </w:tr>
      <w:bookmarkStart w:id="1" w:name="_GoBack"/>
      <w:tr w:rsidR="00DD4595" w:rsidTr="00DD4595">
        <w:tc>
          <w:tcPr>
            <w:tcW w:w="562" w:type="dxa"/>
          </w:tcPr>
          <w:p w:rsidR="00DD4595" w:rsidRDefault="00103962" w:rsidP="00DA751D">
            <w:pPr>
              <w:pStyle w:val="Geenafstand"/>
              <w:spacing w:before="100" w:beforeAutospacing="1" w:after="100" w:afterAutospacing="1" w:line="276" w:lineRule="auto"/>
              <w:rPr>
                <w:b/>
                <w:lang w:val="nl-NL"/>
              </w:rPr>
            </w:pPr>
            <w:r>
              <w:rPr>
                <w:b/>
                <w:lang w:val="nl-NL"/>
              </w:rPr>
              <w:fldChar w:fldCharType="begin">
                <w:ffData>
                  <w:name w:val="Selectievakje1"/>
                  <w:enabled/>
                  <w:calcOnExit w:val="0"/>
                  <w:checkBox>
                    <w:sizeAuto/>
                    <w:default w:val="0"/>
                  </w:checkBox>
                </w:ffData>
              </w:fldChar>
            </w:r>
            <w:r w:rsidR="00DD4595">
              <w:rPr>
                <w:b/>
                <w:lang w:val="nl-NL"/>
              </w:rPr>
              <w:instrText xml:space="preserve"> FORMCHECKBOX </w:instrText>
            </w:r>
            <w:r w:rsidR="00C32081">
              <w:rPr>
                <w:b/>
                <w:lang w:val="nl-NL"/>
              </w:rPr>
            </w:r>
            <w:r w:rsidR="00C32081">
              <w:rPr>
                <w:b/>
                <w:lang w:val="nl-NL"/>
              </w:rPr>
              <w:fldChar w:fldCharType="separate"/>
            </w:r>
            <w:r>
              <w:rPr>
                <w:b/>
                <w:lang w:val="nl-NL"/>
              </w:rPr>
              <w:fldChar w:fldCharType="end"/>
            </w:r>
            <w:bookmarkEnd w:id="1"/>
          </w:p>
        </w:tc>
        <w:tc>
          <w:tcPr>
            <w:tcW w:w="8500" w:type="dxa"/>
          </w:tcPr>
          <w:p w:rsidR="00DD4595" w:rsidRPr="00DD4595" w:rsidRDefault="00DD4595" w:rsidP="00DD4595">
            <w:pPr>
              <w:pStyle w:val="Geenafstand"/>
              <w:spacing w:before="100" w:beforeAutospacing="1" w:after="100" w:afterAutospacing="1"/>
              <w:rPr>
                <w:lang w:val="nl-NL"/>
              </w:rPr>
            </w:pPr>
            <w:r w:rsidRPr="00DA751D">
              <w:rPr>
                <w:lang w:val="nl-NL"/>
              </w:rPr>
              <w:t>De werknemer en de werkgever mogen beide de arbeidsovereenkomst binnen de rechtsgeldige proeftijd op ieder moment beëindigen.</w:t>
            </w:r>
          </w:p>
        </w:tc>
      </w:tr>
      <w:tr w:rsidR="00DD4595" w:rsidTr="00DD4595">
        <w:tc>
          <w:tcPr>
            <w:tcW w:w="562" w:type="dxa"/>
          </w:tcPr>
          <w:p w:rsidR="00DD4595" w:rsidRDefault="00103962" w:rsidP="00DA751D">
            <w:pPr>
              <w:pStyle w:val="Geenafstand"/>
              <w:spacing w:before="100" w:beforeAutospacing="1" w:after="100" w:afterAutospacing="1" w:line="276" w:lineRule="auto"/>
              <w:rPr>
                <w:b/>
                <w:lang w:val="nl-NL"/>
              </w:rPr>
            </w:pPr>
            <w:r>
              <w:rPr>
                <w:b/>
                <w:lang w:val="nl-NL"/>
              </w:rPr>
              <w:fldChar w:fldCharType="begin">
                <w:ffData>
                  <w:name w:val="Selectievakje1"/>
                  <w:enabled/>
                  <w:calcOnExit w:val="0"/>
                  <w:checkBox>
                    <w:sizeAuto/>
                    <w:default w:val="0"/>
                  </w:checkBox>
                </w:ffData>
              </w:fldChar>
            </w:r>
            <w:r w:rsidR="00DD4595">
              <w:rPr>
                <w:b/>
                <w:lang w:val="nl-NL"/>
              </w:rPr>
              <w:instrText xml:space="preserve"> FORMCHECKBOX </w:instrText>
            </w:r>
            <w:r w:rsidR="00C32081">
              <w:rPr>
                <w:b/>
                <w:lang w:val="nl-NL"/>
              </w:rPr>
            </w:r>
            <w:r w:rsidR="00C32081">
              <w:rPr>
                <w:b/>
                <w:lang w:val="nl-NL"/>
              </w:rPr>
              <w:fldChar w:fldCharType="separate"/>
            </w:r>
            <w:r>
              <w:rPr>
                <w:b/>
                <w:lang w:val="nl-NL"/>
              </w:rPr>
              <w:fldChar w:fldCharType="end"/>
            </w:r>
          </w:p>
        </w:tc>
        <w:tc>
          <w:tcPr>
            <w:tcW w:w="8500" w:type="dxa"/>
          </w:tcPr>
          <w:p w:rsidR="00DD4595" w:rsidRPr="00DD4595" w:rsidRDefault="00DD4595" w:rsidP="00DD4595">
            <w:pPr>
              <w:pStyle w:val="Geenafstand"/>
              <w:spacing w:before="100" w:beforeAutospacing="1" w:after="100" w:afterAutospacing="1"/>
              <w:rPr>
                <w:lang w:val="nl-NL"/>
              </w:rPr>
            </w:pPr>
            <w:r w:rsidRPr="00DA751D">
              <w:rPr>
                <w:lang w:val="nl-NL"/>
              </w:rPr>
              <w:t>Je mag de proeftijd niet misbruiken. Zeg daarom altijd op met een geldende reden.</w:t>
            </w:r>
          </w:p>
        </w:tc>
      </w:tr>
      <w:tr w:rsidR="00DD4595" w:rsidTr="00DD4595">
        <w:tc>
          <w:tcPr>
            <w:tcW w:w="562" w:type="dxa"/>
          </w:tcPr>
          <w:p w:rsidR="00DD4595" w:rsidRDefault="00103962" w:rsidP="00DA751D">
            <w:pPr>
              <w:pStyle w:val="Geenafstand"/>
              <w:spacing w:before="100" w:beforeAutospacing="1" w:after="100" w:afterAutospacing="1" w:line="276" w:lineRule="auto"/>
              <w:rPr>
                <w:b/>
                <w:lang w:val="nl-NL"/>
              </w:rPr>
            </w:pPr>
            <w:r>
              <w:rPr>
                <w:b/>
                <w:lang w:val="nl-NL"/>
              </w:rPr>
              <w:fldChar w:fldCharType="begin">
                <w:ffData>
                  <w:name w:val="Selectievakje1"/>
                  <w:enabled/>
                  <w:calcOnExit w:val="0"/>
                  <w:checkBox>
                    <w:sizeAuto/>
                    <w:default w:val="0"/>
                  </w:checkBox>
                </w:ffData>
              </w:fldChar>
            </w:r>
            <w:r w:rsidR="00DD4595">
              <w:rPr>
                <w:b/>
                <w:lang w:val="nl-NL"/>
              </w:rPr>
              <w:instrText xml:space="preserve"> FORMCHECKBOX </w:instrText>
            </w:r>
            <w:r w:rsidR="00C32081">
              <w:rPr>
                <w:b/>
                <w:lang w:val="nl-NL"/>
              </w:rPr>
            </w:r>
            <w:r w:rsidR="00C32081">
              <w:rPr>
                <w:b/>
                <w:lang w:val="nl-NL"/>
              </w:rPr>
              <w:fldChar w:fldCharType="separate"/>
            </w:r>
            <w:r>
              <w:rPr>
                <w:b/>
                <w:lang w:val="nl-NL"/>
              </w:rPr>
              <w:fldChar w:fldCharType="end"/>
            </w:r>
          </w:p>
        </w:tc>
        <w:tc>
          <w:tcPr>
            <w:tcW w:w="8500" w:type="dxa"/>
          </w:tcPr>
          <w:p w:rsidR="00DD4595" w:rsidRPr="00DD4595" w:rsidRDefault="00DD4595" w:rsidP="00DD4595">
            <w:pPr>
              <w:pStyle w:val="Geenafstand"/>
              <w:spacing w:before="100" w:beforeAutospacing="1" w:after="100" w:afterAutospacing="1"/>
              <w:rPr>
                <w:lang w:val="nl-NL"/>
              </w:rPr>
            </w:pPr>
            <w:r w:rsidRPr="00DA751D">
              <w:rPr>
                <w:lang w:val="nl-NL"/>
              </w:rPr>
              <w:t>Stuur de werknemer direct naar huis. Laat hem niet een paar uur of langer doorwerken.</w:t>
            </w:r>
          </w:p>
        </w:tc>
      </w:tr>
      <w:tr w:rsidR="00DD4595" w:rsidTr="00DD4595">
        <w:tc>
          <w:tcPr>
            <w:tcW w:w="562" w:type="dxa"/>
          </w:tcPr>
          <w:p w:rsidR="00DD4595" w:rsidRDefault="00103962" w:rsidP="00DA751D">
            <w:pPr>
              <w:pStyle w:val="Geenafstand"/>
              <w:spacing w:before="100" w:beforeAutospacing="1" w:after="100" w:afterAutospacing="1" w:line="276" w:lineRule="auto"/>
              <w:rPr>
                <w:b/>
                <w:lang w:val="nl-NL"/>
              </w:rPr>
            </w:pPr>
            <w:r>
              <w:rPr>
                <w:b/>
                <w:lang w:val="nl-NL"/>
              </w:rPr>
              <w:fldChar w:fldCharType="begin">
                <w:ffData>
                  <w:name w:val="Selectievakje1"/>
                  <w:enabled/>
                  <w:calcOnExit w:val="0"/>
                  <w:checkBox>
                    <w:sizeAuto/>
                    <w:default w:val="0"/>
                  </w:checkBox>
                </w:ffData>
              </w:fldChar>
            </w:r>
            <w:r w:rsidR="00DD4595">
              <w:rPr>
                <w:b/>
                <w:lang w:val="nl-NL"/>
              </w:rPr>
              <w:instrText xml:space="preserve"> FORMCHECKBOX </w:instrText>
            </w:r>
            <w:r w:rsidR="00C32081">
              <w:rPr>
                <w:b/>
                <w:lang w:val="nl-NL"/>
              </w:rPr>
            </w:r>
            <w:r w:rsidR="00C32081">
              <w:rPr>
                <w:b/>
                <w:lang w:val="nl-NL"/>
              </w:rPr>
              <w:fldChar w:fldCharType="separate"/>
            </w:r>
            <w:r>
              <w:rPr>
                <w:b/>
                <w:lang w:val="nl-NL"/>
              </w:rPr>
              <w:fldChar w:fldCharType="end"/>
            </w:r>
          </w:p>
        </w:tc>
        <w:tc>
          <w:tcPr>
            <w:tcW w:w="8500" w:type="dxa"/>
          </w:tcPr>
          <w:p w:rsidR="00DD4595" w:rsidRPr="00DD4595" w:rsidRDefault="00DD4595" w:rsidP="00DD4595">
            <w:pPr>
              <w:pStyle w:val="Geenafstand"/>
              <w:spacing w:before="100" w:beforeAutospacing="1" w:after="100" w:afterAutospacing="1"/>
              <w:rPr>
                <w:lang w:val="nl-NL"/>
              </w:rPr>
            </w:pPr>
            <w:r w:rsidRPr="00DA751D">
              <w:rPr>
                <w:lang w:val="nl-NL"/>
              </w:rPr>
              <w:t>Bevestig het ontslag in de proeftijd schriftelijk en verstuur deze bij voorkeur aangetekend.</w:t>
            </w:r>
          </w:p>
        </w:tc>
      </w:tr>
    </w:tbl>
    <w:p w:rsidR="00DD4595" w:rsidRPr="00DA751D" w:rsidRDefault="00DD4595" w:rsidP="00C8073E"/>
    <w:sectPr w:rsidR="00DD4595" w:rsidRPr="00DA751D" w:rsidSect="00103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2E164FE"/>
    <w:multiLevelType w:val="hybridMultilevel"/>
    <w:tmpl w:val="7D90A0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D2541CE"/>
    <w:multiLevelType w:val="hybridMultilevel"/>
    <w:tmpl w:val="95184B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6853DDE"/>
    <w:multiLevelType w:val="hybridMultilevel"/>
    <w:tmpl w:val="4FA280BA"/>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defaultTabStop w:val="708"/>
  <w:hyphenationZone w:val="425"/>
  <w:characterSpacingControl w:val="doNotCompress"/>
  <w:compat>
    <w:compatSetting w:name="compatibilityMode" w:uri="http://schemas.microsoft.com/office/word" w:val="12"/>
  </w:compat>
  <w:rsids>
    <w:rsidRoot w:val="00994E59"/>
    <w:rsid w:val="000D1287"/>
    <w:rsid w:val="00103962"/>
    <w:rsid w:val="00112D3F"/>
    <w:rsid w:val="00241364"/>
    <w:rsid w:val="00417E68"/>
    <w:rsid w:val="004939C4"/>
    <w:rsid w:val="00823808"/>
    <w:rsid w:val="008364AE"/>
    <w:rsid w:val="00877FF9"/>
    <w:rsid w:val="00994E59"/>
    <w:rsid w:val="009B7CD6"/>
    <w:rsid w:val="009D6473"/>
    <w:rsid w:val="009E2E7A"/>
    <w:rsid w:val="00A63815"/>
    <w:rsid w:val="00C27C05"/>
    <w:rsid w:val="00C32081"/>
    <w:rsid w:val="00C359D8"/>
    <w:rsid w:val="00C8073E"/>
    <w:rsid w:val="00CC08F9"/>
    <w:rsid w:val="00DA751D"/>
    <w:rsid w:val="00DD4595"/>
    <w:rsid w:val="00F964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7D837-7548-471F-B48E-5EC69A62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3962"/>
  </w:style>
  <w:style w:type="paragraph" w:styleId="Kop2">
    <w:name w:val="heading 2"/>
    <w:basedOn w:val="Standaard"/>
    <w:next w:val="Standaard"/>
    <w:link w:val="Kop2Char"/>
    <w:qFormat/>
    <w:rsid w:val="00DA751D"/>
    <w:pPr>
      <w:keepNext/>
      <w:spacing w:after="0" w:line="240" w:lineRule="auto"/>
      <w:outlineLvl w:val="1"/>
    </w:pPr>
    <w:rPr>
      <w:rFonts w:ascii="Times New Roman" w:eastAsia="Times New Roman" w:hAnsi="Times New Roman" w:cs="Times New Roman"/>
      <w:sz w:val="28"/>
      <w:szCs w:val="24"/>
      <w:lang w:eastAsia="nl-NL"/>
    </w:rPr>
  </w:style>
  <w:style w:type="paragraph" w:styleId="Kop3">
    <w:name w:val="heading 3"/>
    <w:basedOn w:val="Standaard"/>
    <w:next w:val="Standaard"/>
    <w:link w:val="Kop3Char"/>
    <w:uiPriority w:val="1"/>
    <w:unhideWhenUsed/>
    <w:qFormat/>
    <w:rsid w:val="008364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1-Modelsubtitelbold">
    <w:name w:val="21 - Model_subtitel (bold)"/>
    <w:basedOn w:val="Standaard"/>
    <w:rsid w:val="00994E59"/>
    <w:pPr>
      <w:keepNext/>
      <w:suppressAutoHyphens/>
      <w:autoSpaceDE w:val="0"/>
      <w:autoSpaceDN w:val="0"/>
      <w:adjustRightInd w:val="0"/>
      <w:spacing w:before="113" w:after="170" w:line="280" w:lineRule="atLeast"/>
      <w:textAlignment w:val="baseline"/>
    </w:pPr>
    <w:rPr>
      <w:rFonts w:ascii="NewCenturySchlbk" w:eastAsia="Times New Roman" w:hAnsi="NewCenturySchlbk" w:cs="Times New Roman"/>
      <w:b/>
      <w:bCs/>
      <w:color w:val="000000"/>
    </w:rPr>
  </w:style>
  <w:style w:type="paragraph" w:customStyle="1" w:styleId="3-TEKSTSA">
    <w:name w:val="3-TEKST SA"/>
    <w:basedOn w:val="Standaard"/>
    <w:rsid w:val="00994E59"/>
    <w:pPr>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en-GB"/>
    </w:rPr>
  </w:style>
  <w:style w:type="paragraph" w:styleId="Geenafstand">
    <w:name w:val="No Spacing"/>
    <w:uiPriority w:val="1"/>
    <w:qFormat/>
    <w:rsid w:val="00994E59"/>
    <w:pPr>
      <w:widowControl w:val="0"/>
      <w:spacing w:after="0" w:line="240" w:lineRule="auto"/>
    </w:pPr>
    <w:rPr>
      <w:lang w:val="en-US"/>
    </w:rPr>
  </w:style>
  <w:style w:type="paragraph" w:customStyle="1" w:styleId="22-Modeltekst">
    <w:name w:val="22 - Model_tekst"/>
    <w:basedOn w:val="Standaard"/>
    <w:rsid w:val="009B7CD6"/>
    <w:pPr>
      <w:widowControl w:val="0"/>
      <w:autoSpaceDE w:val="0"/>
      <w:autoSpaceDN w:val="0"/>
      <w:adjustRightInd w:val="0"/>
      <w:spacing w:after="170" w:line="280" w:lineRule="atLeast"/>
      <w:jc w:val="both"/>
      <w:textAlignment w:val="center"/>
    </w:pPr>
    <w:rPr>
      <w:rFonts w:ascii="NewCenturySchlbk" w:eastAsia="Times New Roman" w:hAnsi="NewCenturySchlbk" w:cs="Times New Roman"/>
      <w:color w:val="000000"/>
      <w:spacing w:val="-7"/>
      <w:lang w:val="en-US"/>
    </w:rPr>
  </w:style>
  <w:style w:type="character" w:customStyle="1" w:styleId="Kop3Char">
    <w:name w:val="Kop 3 Char"/>
    <w:basedOn w:val="Standaardalinea-lettertype"/>
    <w:link w:val="Kop3"/>
    <w:uiPriority w:val="1"/>
    <w:rsid w:val="008364AE"/>
    <w:rPr>
      <w:rFonts w:asciiTheme="majorHAnsi" w:eastAsiaTheme="majorEastAsia" w:hAnsiTheme="majorHAnsi" w:cstheme="majorBidi"/>
      <w:color w:val="1F4D78" w:themeColor="accent1" w:themeShade="7F"/>
      <w:sz w:val="24"/>
      <w:szCs w:val="24"/>
    </w:rPr>
  </w:style>
  <w:style w:type="character" w:customStyle="1" w:styleId="Kop2Char">
    <w:name w:val="Kop 2 Char"/>
    <w:basedOn w:val="Standaardalinea-lettertype"/>
    <w:link w:val="Kop2"/>
    <w:rsid w:val="00DA751D"/>
    <w:rPr>
      <w:rFonts w:ascii="Times New Roman" w:eastAsia="Times New Roman" w:hAnsi="Times New Roman" w:cs="Times New Roman"/>
      <w:sz w:val="28"/>
      <w:szCs w:val="24"/>
      <w:lang w:eastAsia="nl-NL"/>
    </w:rPr>
  </w:style>
  <w:style w:type="paragraph" w:styleId="Plattetekst">
    <w:name w:val="Body Text"/>
    <w:basedOn w:val="Standaard"/>
    <w:link w:val="PlattetekstChar"/>
    <w:semiHidden/>
    <w:rsid w:val="00DA751D"/>
    <w:pPr>
      <w:spacing w:after="0" w:line="240" w:lineRule="auto"/>
    </w:pPr>
    <w:rPr>
      <w:rFonts w:ascii="Times New Roman" w:eastAsia="Times New Roman" w:hAnsi="Times New Roman" w:cs="Times New Roman"/>
      <w:sz w:val="20"/>
      <w:szCs w:val="24"/>
      <w:lang w:eastAsia="nl-NL"/>
    </w:rPr>
  </w:style>
  <w:style w:type="character" w:customStyle="1" w:styleId="PlattetekstChar">
    <w:name w:val="Platte tekst Char"/>
    <w:basedOn w:val="Standaardalinea-lettertype"/>
    <w:link w:val="Plattetekst"/>
    <w:semiHidden/>
    <w:rsid w:val="00DA751D"/>
    <w:rPr>
      <w:rFonts w:ascii="Times New Roman" w:eastAsia="Times New Roman" w:hAnsi="Times New Roman" w:cs="Times New Roman"/>
      <w:sz w:val="20"/>
      <w:szCs w:val="24"/>
      <w:lang w:eastAsia="nl-NL"/>
    </w:rPr>
  </w:style>
  <w:style w:type="character" w:styleId="Hyperlink">
    <w:name w:val="Hyperlink"/>
    <w:basedOn w:val="Standaardalinea-lettertype"/>
    <w:uiPriority w:val="99"/>
    <w:unhideWhenUsed/>
    <w:rsid w:val="00DA751D"/>
    <w:rPr>
      <w:color w:val="0000FF"/>
      <w:u w:val="single"/>
    </w:rPr>
  </w:style>
  <w:style w:type="paragraph" w:styleId="Normaalweb">
    <w:name w:val="Normal (Web)"/>
    <w:basedOn w:val="Standaard"/>
    <w:uiPriority w:val="99"/>
    <w:semiHidden/>
    <w:unhideWhenUsed/>
    <w:rsid w:val="00DA75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A751D"/>
    <w:rPr>
      <w:i/>
      <w:iCs/>
    </w:rPr>
  </w:style>
  <w:style w:type="paragraph" w:styleId="Lijstalinea">
    <w:name w:val="List Paragraph"/>
    <w:basedOn w:val="Standaard"/>
    <w:uiPriority w:val="34"/>
    <w:qFormat/>
    <w:rsid w:val="00DA751D"/>
    <w:pPr>
      <w:ind w:left="720"/>
      <w:contextualSpacing/>
    </w:pPr>
  </w:style>
  <w:style w:type="table" w:styleId="Tabelraster">
    <w:name w:val="Table Grid"/>
    <w:basedOn w:val="Standaardtabel"/>
    <w:uiPriority w:val="39"/>
    <w:rsid w:val="00DA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96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964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eelsman.nl/hulp-nodi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rsoneelsman.nl/ontslag-uit-dienst/ontslag-kantonrechter/ontslag-in-proeftij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personeelsman.nl" TargetMode="External"/><Relationship Id="rId5" Type="http://schemas.openxmlformats.org/officeDocument/2006/relationships/webSettings" Target="webSettings.xml"/><Relationship Id="rId10" Type="http://schemas.openxmlformats.org/officeDocument/2006/relationships/hyperlink" Target="http://www.personeelsman.nl/onze-beloftes/disclaimer/" TargetMode="External"/><Relationship Id="rId4" Type="http://schemas.openxmlformats.org/officeDocument/2006/relationships/settings" Target="settings.xml"/><Relationship Id="rId9" Type="http://schemas.openxmlformats.org/officeDocument/2006/relationships/hyperlink" Target="http://www.Personeelsm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4C2C-1737-4E1E-B923-36CD3660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882</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Rob@Personeelsman.nl</cp:lastModifiedBy>
  <cp:revision>11</cp:revision>
  <dcterms:created xsi:type="dcterms:W3CDTF">2015-03-02T10:27:00Z</dcterms:created>
  <dcterms:modified xsi:type="dcterms:W3CDTF">2015-05-18T07:50:00Z</dcterms:modified>
</cp:coreProperties>
</file>